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F1932" w14:textId="77777777" w:rsidR="001729A9" w:rsidRPr="00A51711" w:rsidRDefault="001729A9" w:rsidP="001729A9">
      <w:pPr>
        <w:ind w:left="5103" w:right="-141"/>
        <w:jc w:val="both"/>
        <w:outlineLvl w:val="0"/>
        <w:rPr>
          <w:sz w:val="26"/>
          <w:szCs w:val="26"/>
        </w:rPr>
      </w:pPr>
      <w:r w:rsidRPr="00A51711">
        <w:rPr>
          <w:sz w:val="26"/>
          <w:szCs w:val="26"/>
        </w:rPr>
        <w:t>Приложение 1</w:t>
      </w:r>
    </w:p>
    <w:p w14:paraId="608678B1" w14:textId="77777777" w:rsidR="001729A9" w:rsidRPr="00A51711" w:rsidRDefault="001729A9" w:rsidP="001729A9">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r>
        <w:rPr>
          <w:sz w:val="26"/>
          <w:szCs w:val="26"/>
        </w:rPr>
        <w:t xml:space="preserve"> по договорам финансовой аренды (лизинга)</w:t>
      </w:r>
    </w:p>
    <w:p w14:paraId="21D0FCDD" w14:textId="77777777" w:rsidR="001729A9" w:rsidRPr="00A51711" w:rsidRDefault="001729A9" w:rsidP="001729A9">
      <w:pPr>
        <w:ind w:left="5670" w:firstLine="709"/>
        <w:jc w:val="right"/>
        <w:rPr>
          <w:sz w:val="26"/>
          <w:szCs w:val="26"/>
        </w:rPr>
      </w:pPr>
    </w:p>
    <w:p w14:paraId="6981669A" w14:textId="77777777" w:rsidR="001729A9" w:rsidRPr="00A51711" w:rsidRDefault="001729A9" w:rsidP="001729A9">
      <w:pPr>
        <w:ind w:left="5670" w:firstLine="709"/>
        <w:jc w:val="right"/>
        <w:rPr>
          <w:sz w:val="26"/>
          <w:szCs w:val="26"/>
        </w:rPr>
      </w:pPr>
    </w:p>
    <w:p w14:paraId="244A0441" w14:textId="77777777" w:rsidR="001729A9" w:rsidRPr="00A51711" w:rsidRDefault="001729A9" w:rsidP="001729A9">
      <w:pPr>
        <w:ind w:firstLine="709"/>
        <w:jc w:val="right"/>
        <w:outlineLvl w:val="0"/>
        <w:rPr>
          <w:sz w:val="26"/>
          <w:szCs w:val="26"/>
        </w:rPr>
      </w:pPr>
      <w:r w:rsidRPr="00A51711">
        <w:rPr>
          <w:sz w:val="26"/>
          <w:szCs w:val="26"/>
        </w:rPr>
        <w:t>Директору</w:t>
      </w:r>
    </w:p>
    <w:p w14:paraId="4691F114" w14:textId="77777777" w:rsidR="001729A9" w:rsidRPr="00A51711" w:rsidRDefault="001729A9" w:rsidP="001729A9">
      <w:pPr>
        <w:ind w:firstLine="709"/>
        <w:jc w:val="right"/>
        <w:rPr>
          <w:sz w:val="26"/>
          <w:szCs w:val="26"/>
        </w:rPr>
      </w:pPr>
      <w:r w:rsidRPr="00A51711">
        <w:rPr>
          <w:sz w:val="26"/>
          <w:szCs w:val="26"/>
        </w:rPr>
        <w:t>некоммерческой организации</w:t>
      </w:r>
    </w:p>
    <w:p w14:paraId="67DA6055" w14:textId="77777777" w:rsidR="001729A9" w:rsidRPr="00A51711" w:rsidRDefault="001729A9" w:rsidP="001729A9">
      <w:pPr>
        <w:ind w:firstLine="709"/>
        <w:jc w:val="right"/>
        <w:rPr>
          <w:sz w:val="26"/>
          <w:szCs w:val="26"/>
        </w:rPr>
      </w:pPr>
      <w:r w:rsidRPr="00A51711">
        <w:rPr>
          <w:sz w:val="26"/>
          <w:szCs w:val="26"/>
        </w:rPr>
        <w:t xml:space="preserve"> «Гарантийный фонд для субъектов </w:t>
      </w:r>
    </w:p>
    <w:p w14:paraId="3FAE9570" w14:textId="77777777" w:rsidR="001729A9" w:rsidRPr="00A51711" w:rsidRDefault="001729A9" w:rsidP="001729A9">
      <w:pPr>
        <w:ind w:firstLine="709"/>
        <w:jc w:val="right"/>
        <w:rPr>
          <w:sz w:val="26"/>
          <w:szCs w:val="26"/>
        </w:rPr>
      </w:pPr>
      <w:r w:rsidRPr="00A51711">
        <w:rPr>
          <w:sz w:val="26"/>
          <w:szCs w:val="26"/>
        </w:rPr>
        <w:t xml:space="preserve">малого </w:t>
      </w:r>
      <w:proofErr w:type="gramStart"/>
      <w:r w:rsidRPr="00A51711">
        <w:rPr>
          <w:sz w:val="26"/>
          <w:szCs w:val="26"/>
        </w:rPr>
        <w:t>и  среднего</w:t>
      </w:r>
      <w:proofErr w:type="gramEnd"/>
      <w:r w:rsidRPr="00A51711">
        <w:rPr>
          <w:sz w:val="26"/>
          <w:szCs w:val="26"/>
        </w:rPr>
        <w:t xml:space="preserve"> предпринимательства </w:t>
      </w:r>
    </w:p>
    <w:p w14:paraId="27A7CD7E" w14:textId="77777777" w:rsidR="001729A9" w:rsidRPr="00A51711" w:rsidRDefault="001729A9" w:rsidP="001729A9">
      <w:pPr>
        <w:ind w:firstLine="709"/>
        <w:jc w:val="right"/>
        <w:rPr>
          <w:sz w:val="26"/>
          <w:szCs w:val="26"/>
        </w:rPr>
      </w:pPr>
      <w:r w:rsidRPr="00A51711">
        <w:rPr>
          <w:sz w:val="26"/>
          <w:szCs w:val="26"/>
        </w:rPr>
        <w:t>Оренбургской области»</w:t>
      </w:r>
    </w:p>
    <w:p w14:paraId="6B833283" w14:textId="77777777" w:rsidR="001729A9" w:rsidRPr="00A51711" w:rsidRDefault="001729A9" w:rsidP="001729A9">
      <w:pPr>
        <w:ind w:firstLine="709"/>
        <w:jc w:val="right"/>
        <w:outlineLvl w:val="0"/>
        <w:rPr>
          <w:sz w:val="26"/>
          <w:szCs w:val="26"/>
        </w:rPr>
      </w:pPr>
      <w:r w:rsidRPr="00A51711">
        <w:rPr>
          <w:sz w:val="26"/>
          <w:szCs w:val="26"/>
        </w:rPr>
        <w:t>___________________________________</w:t>
      </w:r>
    </w:p>
    <w:p w14:paraId="2335C055" w14:textId="77777777" w:rsidR="001729A9" w:rsidRPr="00A51711" w:rsidRDefault="001729A9" w:rsidP="001729A9">
      <w:pPr>
        <w:ind w:firstLine="709"/>
        <w:jc w:val="both"/>
        <w:outlineLvl w:val="0"/>
        <w:rPr>
          <w:sz w:val="26"/>
          <w:szCs w:val="26"/>
        </w:rPr>
      </w:pPr>
    </w:p>
    <w:p w14:paraId="6020305A" w14:textId="77777777" w:rsidR="001729A9" w:rsidRPr="00A51711" w:rsidRDefault="001729A9" w:rsidP="001729A9">
      <w:pPr>
        <w:ind w:firstLine="709"/>
        <w:jc w:val="both"/>
        <w:outlineLvl w:val="0"/>
        <w:rPr>
          <w:sz w:val="26"/>
          <w:szCs w:val="26"/>
        </w:rPr>
      </w:pPr>
    </w:p>
    <w:p w14:paraId="4DEBE4BB" w14:textId="77777777" w:rsidR="001729A9" w:rsidRPr="00A51711" w:rsidRDefault="001729A9" w:rsidP="001729A9">
      <w:pPr>
        <w:ind w:firstLine="709"/>
        <w:jc w:val="both"/>
        <w:outlineLvl w:val="0"/>
        <w:rPr>
          <w:sz w:val="26"/>
          <w:szCs w:val="26"/>
        </w:rPr>
      </w:pPr>
    </w:p>
    <w:p w14:paraId="6DB2B352" w14:textId="77777777" w:rsidR="001729A9" w:rsidRPr="00A51711" w:rsidRDefault="001729A9" w:rsidP="001729A9">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Заявка на получение поручительства</w:t>
      </w:r>
    </w:p>
    <w:p w14:paraId="7B964560" w14:textId="77777777" w:rsidR="001729A9" w:rsidRPr="00A51711" w:rsidRDefault="001729A9" w:rsidP="001729A9">
      <w:pPr>
        <w:pStyle w:val="ConsNonformat"/>
        <w:widowControl/>
        <w:ind w:right="0"/>
        <w:rPr>
          <w:rFonts w:ascii="Times New Roman" w:hAnsi="Times New Roman" w:cs="Times New Roman"/>
          <w:sz w:val="26"/>
          <w:szCs w:val="26"/>
        </w:rPr>
      </w:pPr>
    </w:p>
    <w:p w14:paraId="4EF065FD" w14:textId="77777777" w:rsidR="001729A9" w:rsidRPr="00A51711" w:rsidRDefault="001729A9" w:rsidP="001729A9">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rPr>
        <w:t xml:space="preserve">_____________________________________________________________________ </w:t>
      </w:r>
      <w:r w:rsidRPr="00A51711">
        <w:rPr>
          <w:rFonts w:ascii="Times New Roman" w:hAnsi="Times New Roman" w:cs="Times New Roman"/>
          <w:sz w:val="26"/>
          <w:szCs w:val="26"/>
          <w:vertAlign w:val="superscript"/>
        </w:rPr>
        <w:t xml:space="preserve">                                                                                                                               </w:t>
      </w:r>
    </w:p>
    <w:p w14:paraId="77858D53" w14:textId="77777777" w:rsidR="001729A9" w:rsidRPr="00A51711" w:rsidRDefault="001729A9" w:rsidP="001729A9">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(наименование </w:t>
      </w:r>
      <w:r>
        <w:rPr>
          <w:rFonts w:ascii="Times New Roman" w:hAnsi="Times New Roman" w:cs="Times New Roman"/>
          <w:sz w:val="26"/>
          <w:szCs w:val="26"/>
          <w:vertAlign w:val="superscript"/>
        </w:rPr>
        <w:t>Лизингодателя</w:t>
      </w:r>
      <w:r w:rsidRPr="00A51711">
        <w:rPr>
          <w:rFonts w:ascii="Times New Roman" w:hAnsi="Times New Roman" w:cs="Times New Roman"/>
          <w:sz w:val="26"/>
          <w:szCs w:val="26"/>
          <w:vertAlign w:val="superscript"/>
        </w:rPr>
        <w:t>)</w:t>
      </w:r>
    </w:p>
    <w:p w14:paraId="598B9100" w14:textId="77777777" w:rsidR="001729A9" w:rsidRPr="00A51711" w:rsidRDefault="001729A9" w:rsidP="001729A9">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 __________20__г. принято решение о предоставлении _____________________</w:t>
      </w:r>
    </w:p>
    <w:p w14:paraId="5A46A3E9" w14:textId="77777777" w:rsidR="001729A9" w:rsidRPr="00A51711" w:rsidRDefault="001729A9" w:rsidP="001729A9">
      <w:pPr>
        <w:pStyle w:val="ConsNormal"/>
        <w:widowControl/>
        <w:ind w:firstLine="0"/>
        <w:jc w:val="both"/>
        <w:rPr>
          <w:rFonts w:ascii="Times New Roman" w:hAnsi="Times New Roman" w:cs="Times New Roman"/>
          <w:sz w:val="26"/>
          <w:szCs w:val="26"/>
        </w:rPr>
      </w:pPr>
    </w:p>
    <w:p w14:paraId="630B0599" w14:textId="77777777" w:rsidR="001729A9" w:rsidRPr="00A51711" w:rsidRDefault="001729A9" w:rsidP="001729A9">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__________________________________________________________________________</w:t>
      </w:r>
    </w:p>
    <w:p w14:paraId="38E2A443" w14:textId="77777777" w:rsidR="001729A9" w:rsidRPr="00A51711" w:rsidRDefault="001729A9" w:rsidP="001729A9">
      <w:pPr>
        <w:pStyle w:val="ConsNormal"/>
        <w:widowControl/>
        <w:ind w:firstLine="0"/>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(наименование </w:t>
      </w:r>
      <w:r>
        <w:rPr>
          <w:rFonts w:ascii="Times New Roman" w:hAnsi="Times New Roman" w:cs="Times New Roman"/>
          <w:sz w:val="26"/>
          <w:szCs w:val="26"/>
          <w:vertAlign w:val="superscript"/>
        </w:rPr>
        <w:t>Лизингополучателя</w:t>
      </w:r>
      <w:r w:rsidRPr="00A51711">
        <w:rPr>
          <w:rFonts w:ascii="Times New Roman" w:hAnsi="Times New Roman" w:cs="Times New Roman"/>
          <w:sz w:val="26"/>
          <w:szCs w:val="26"/>
          <w:vertAlign w:val="superscript"/>
        </w:rPr>
        <w:t>)</w:t>
      </w:r>
    </w:p>
    <w:p w14:paraId="69C46478" w14:textId="77777777" w:rsidR="001729A9" w:rsidRPr="00A51711" w:rsidRDefault="001729A9" w:rsidP="001729A9">
      <w:pPr>
        <w:pStyle w:val="ConsNormal"/>
        <w:widowControl/>
        <w:ind w:firstLine="0"/>
        <w:jc w:val="both"/>
        <w:rPr>
          <w:rFonts w:ascii="Times New Roman" w:hAnsi="Times New Roman" w:cs="Times New Roman"/>
          <w:sz w:val="26"/>
          <w:szCs w:val="26"/>
        </w:rPr>
      </w:pPr>
      <w:r>
        <w:rPr>
          <w:rFonts w:ascii="Times New Roman" w:hAnsi="Times New Roman" w:cs="Times New Roman"/>
          <w:sz w:val="26"/>
          <w:szCs w:val="26"/>
        </w:rPr>
        <w:t>финансовой аренды (лизинга)</w:t>
      </w:r>
      <w:r w:rsidRPr="00A51711">
        <w:rPr>
          <w:rFonts w:ascii="Times New Roman" w:hAnsi="Times New Roman" w:cs="Times New Roman"/>
          <w:sz w:val="26"/>
          <w:szCs w:val="26"/>
        </w:rPr>
        <w:t xml:space="preserve"> под поручительство некоммерческой</w:t>
      </w:r>
      <w:r>
        <w:rPr>
          <w:rFonts w:ascii="Times New Roman" w:hAnsi="Times New Roman" w:cs="Times New Roman"/>
          <w:sz w:val="26"/>
          <w:szCs w:val="26"/>
        </w:rPr>
        <w:t xml:space="preserve"> </w:t>
      </w:r>
      <w:r w:rsidRPr="00A51711">
        <w:rPr>
          <w:rFonts w:ascii="Times New Roman" w:hAnsi="Times New Roman" w:cs="Times New Roman"/>
          <w:sz w:val="26"/>
          <w:szCs w:val="26"/>
        </w:rPr>
        <w:t xml:space="preserve">организации «Гарантийный фонд для субъектов малого и среднего предпринимательства Оренбургской области». </w:t>
      </w:r>
    </w:p>
    <w:p w14:paraId="2E4F5066" w14:textId="77777777" w:rsidR="001729A9" w:rsidRPr="00A51711" w:rsidRDefault="001729A9" w:rsidP="001729A9">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По результатам проверки представленных документов, проведенного анализа финансово-хозяйственной деятельности </w:t>
      </w:r>
      <w:r>
        <w:rPr>
          <w:rFonts w:ascii="Times New Roman" w:hAnsi="Times New Roman" w:cs="Times New Roman"/>
          <w:sz w:val="26"/>
          <w:szCs w:val="26"/>
        </w:rPr>
        <w:t>Лизингополучателя</w:t>
      </w:r>
      <w:r w:rsidRPr="00A51711">
        <w:rPr>
          <w:rFonts w:ascii="Times New Roman" w:hAnsi="Times New Roman" w:cs="Times New Roman"/>
          <w:sz w:val="26"/>
          <w:szCs w:val="26"/>
        </w:rPr>
        <w:t xml:space="preserve"> установлено следующее:</w:t>
      </w:r>
    </w:p>
    <w:p w14:paraId="33CC15BF" w14:textId="77777777" w:rsidR="001729A9" w:rsidRPr="00A51711" w:rsidRDefault="001729A9" w:rsidP="001729A9">
      <w:pPr>
        <w:pStyle w:val="ConsNormal"/>
        <w:widowControl/>
        <w:ind w:firstLine="851"/>
        <w:jc w:val="both"/>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1729A9" w:rsidRPr="00A51711" w14:paraId="2397AC35" w14:textId="77777777" w:rsidTr="00782A8C">
        <w:tc>
          <w:tcPr>
            <w:tcW w:w="9889" w:type="dxa"/>
            <w:gridSpan w:val="2"/>
          </w:tcPr>
          <w:p w14:paraId="376B1F2C" w14:textId="77777777" w:rsidR="001729A9" w:rsidRPr="00A51711" w:rsidRDefault="001729A9" w:rsidP="00782A8C">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1. Информация о </w:t>
            </w:r>
            <w:r>
              <w:rPr>
                <w:rFonts w:ascii="Times New Roman" w:hAnsi="Times New Roman" w:cs="Times New Roman"/>
                <w:b/>
                <w:sz w:val="26"/>
                <w:szCs w:val="26"/>
              </w:rPr>
              <w:t>лизингополучателе</w:t>
            </w:r>
            <w:r w:rsidRPr="00A51711">
              <w:rPr>
                <w:rFonts w:ascii="Times New Roman" w:hAnsi="Times New Roman" w:cs="Times New Roman"/>
                <w:b/>
                <w:sz w:val="26"/>
                <w:szCs w:val="26"/>
              </w:rPr>
              <w:t>:</w:t>
            </w:r>
          </w:p>
        </w:tc>
      </w:tr>
      <w:tr w:rsidR="001729A9" w:rsidRPr="00A51711" w14:paraId="0A8F1487" w14:textId="77777777" w:rsidTr="00782A8C">
        <w:tc>
          <w:tcPr>
            <w:tcW w:w="4361" w:type="dxa"/>
          </w:tcPr>
          <w:p w14:paraId="0CB64333"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1.1. Полное наименование </w:t>
            </w:r>
          </w:p>
          <w:p w14:paraId="473CBC1E" w14:textId="77777777" w:rsidR="001729A9" w:rsidRPr="00A51711" w:rsidRDefault="001729A9" w:rsidP="00782A8C">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лизингополучателя</w:t>
            </w:r>
          </w:p>
        </w:tc>
        <w:tc>
          <w:tcPr>
            <w:tcW w:w="5528" w:type="dxa"/>
          </w:tcPr>
          <w:p w14:paraId="00099468"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14B051F9" w14:textId="77777777" w:rsidTr="00782A8C">
        <w:tc>
          <w:tcPr>
            <w:tcW w:w="4361" w:type="dxa"/>
          </w:tcPr>
          <w:p w14:paraId="2E13421B"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1.2. </w:t>
            </w:r>
            <w:r>
              <w:rPr>
                <w:rFonts w:ascii="Times New Roman" w:hAnsi="Times New Roman" w:cs="Times New Roman"/>
                <w:sz w:val="26"/>
                <w:szCs w:val="26"/>
              </w:rPr>
              <w:t>А</w:t>
            </w:r>
            <w:r w:rsidRPr="00A51711">
              <w:rPr>
                <w:rFonts w:ascii="Times New Roman" w:hAnsi="Times New Roman" w:cs="Times New Roman"/>
                <w:sz w:val="26"/>
                <w:szCs w:val="26"/>
              </w:rPr>
              <w:t>дрес</w:t>
            </w:r>
            <w:r>
              <w:rPr>
                <w:rFonts w:ascii="Times New Roman" w:hAnsi="Times New Roman" w:cs="Times New Roman"/>
                <w:sz w:val="26"/>
                <w:szCs w:val="26"/>
              </w:rPr>
              <w:t xml:space="preserve"> (место нахождения)</w:t>
            </w:r>
          </w:p>
        </w:tc>
        <w:tc>
          <w:tcPr>
            <w:tcW w:w="5528" w:type="dxa"/>
          </w:tcPr>
          <w:p w14:paraId="33DBDCBF"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63E6019F" w14:textId="77777777" w:rsidTr="00782A8C">
        <w:tc>
          <w:tcPr>
            <w:tcW w:w="4361" w:type="dxa"/>
          </w:tcPr>
          <w:p w14:paraId="4B4574FB"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1.3. Фактический адрес</w:t>
            </w:r>
            <w:r>
              <w:rPr>
                <w:rFonts w:ascii="Times New Roman" w:hAnsi="Times New Roman" w:cs="Times New Roman"/>
                <w:sz w:val="26"/>
                <w:szCs w:val="26"/>
              </w:rPr>
              <w:t xml:space="preserve"> </w:t>
            </w:r>
            <w:r w:rsidRPr="00401623">
              <w:rPr>
                <w:rFonts w:ascii="Times New Roman" w:hAnsi="Times New Roman" w:cs="Times New Roman"/>
                <w:sz w:val="26"/>
                <w:szCs w:val="26"/>
              </w:rPr>
              <w:t>осуществления деятельности на территории Оренбургской области</w:t>
            </w:r>
          </w:p>
        </w:tc>
        <w:tc>
          <w:tcPr>
            <w:tcW w:w="5528" w:type="dxa"/>
          </w:tcPr>
          <w:p w14:paraId="42A58B83"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42992337" w14:textId="77777777" w:rsidTr="00782A8C">
        <w:tc>
          <w:tcPr>
            <w:tcW w:w="4361" w:type="dxa"/>
          </w:tcPr>
          <w:p w14:paraId="09D91339"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1.4. Основной государственный регистрационный номер (ОРГН</w:t>
            </w:r>
            <w:r>
              <w:rPr>
                <w:rFonts w:ascii="Times New Roman" w:hAnsi="Times New Roman" w:cs="Times New Roman"/>
                <w:sz w:val="26"/>
                <w:szCs w:val="26"/>
              </w:rPr>
              <w:t>/ОГРНИП</w:t>
            </w:r>
            <w:r w:rsidRPr="00A51711">
              <w:rPr>
                <w:rFonts w:ascii="Times New Roman" w:hAnsi="Times New Roman" w:cs="Times New Roman"/>
                <w:sz w:val="26"/>
                <w:szCs w:val="26"/>
              </w:rPr>
              <w:t>)</w:t>
            </w:r>
          </w:p>
        </w:tc>
        <w:tc>
          <w:tcPr>
            <w:tcW w:w="5528" w:type="dxa"/>
          </w:tcPr>
          <w:p w14:paraId="67C318BE"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33AFEBD1" w14:textId="77777777" w:rsidTr="00782A8C">
        <w:tc>
          <w:tcPr>
            <w:tcW w:w="4361" w:type="dxa"/>
          </w:tcPr>
          <w:p w14:paraId="07E8C7EE"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1.5. ИНН</w:t>
            </w:r>
          </w:p>
        </w:tc>
        <w:tc>
          <w:tcPr>
            <w:tcW w:w="5528" w:type="dxa"/>
          </w:tcPr>
          <w:p w14:paraId="084AABDD"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07C19A1B" w14:textId="77777777" w:rsidTr="00782A8C">
        <w:tc>
          <w:tcPr>
            <w:tcW w:w="4361" w:type="dxa"/>
          </w:tcPr>
          <w:p w14:paraId="7EF6830B"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1.6. КПП</w:t>
            </w:r>
          </w:p>
        </w:tc>
        <w:tc>
          <w:tcPr>
            <w:tcW w:w="5528" w:type="dxa"/>
          </w:tcPr>
          <w:p w14:paraId="520E4032"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6CE1C14B" w14:textId="77777777" w:rsidTr="00782A8C">
        <w:tc>
          <w:tcPr>
            <w:tcW w:w="4361" w:type="dxa"/>
          </w:tcPr>
          <w:p w14:paraId="2941AC6A"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1.7. Основной вид деятельности (ОКВЭД)</w:t>
            </w:r>
          </w:p>
        </w:tc>
        <w:tc>
          <w:tcPr>
            <w:tcW w:w="5528" w:type="dxa"/>
          </w:tcPr>
          <w:p w14:paraId="57803799"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74089489" w14:textId="77777777" w:rsidTr="00782A8C">
        <w:tc>
          <w:tcPr>
            <w:tcW w:w="4361" w:type="dxa"/>
          </w:tcPr>
          <w:p w14:paraId="2BC15CD9"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lastRenderedPageBreak/>
              <w:t>1.</w:t>
            </w:r>
            <w:r>
              <w:rPr>
                <w:rFonts w:ascii="Times New Roman" w:hAnsi="Times New Roman" w:cs="Times New Roman"/>
                <w:sz w:val="26"/>
                <w:szCs w:val="26"/>
              </w:rPr>
              <w:t>8</w:t>
            </w:r>
            <w:r w:rsidRPr="00A51711">
              <w:rPr>
                <w:rFonts w:ascii="Times New Roman" w:hAnsi="Times New Roman" w:cs="Times New Roman"/>
                <w:sz w:val="26"/>
                <w:szCs w:val="26"/>
              </w:rPr>
              <w:t>. Состав учредителей с указанием доли в уставном капитале, либо состав акционеров, имеющих более 5</w:t>
            </w:r>
            <w:proofErr w:type="gramStart"/>
            <w:r w:rsidRPr="00A51711">
              <w:rPr>
                <w:rFonts w:ascii="Times New Roman" w:hAnsi="Times New Roman" w:cs="Times New Roman"/>
                <w:sz w:val="26"/>
                <w:szCs w:val="26"/>
              </w:rPr>
              <w:t>%  акций</w:t>
            </w:r>
            <w:proofErr w:type="gramEnd"/>
            <w:r w:rsidRPr="00A51711">
              <w:rPr>
                <w:rFonts w:ascii="Times New Roman" w:hAnsi="Times New Roman" w:cs="Times New Roman"/>
                <w:sz w:val="26"/>
                <w:szCs w:val="26"/>
              </w:rPr>
              <w:t xml:space="preserve">, с указанием пакета акций </w:t>
            </w:r>
          </w:p>
        </w:tc>
        <w:tc>
          <w:tcPr>
            <w:tcW w:w="5528" w:type="dxa"/>
          </w:tcPr>
          <w:p w14:paraId="3413BB63"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4635FF37" w14:textId="77777777" w:rsidTr="00782A8C">
        <w:tc>
          <w:tcPr>
            <w:tcW w:w="4361" w:type="dxa"/>
          </w:tcPr>
          <w:p w14:paraId="0837483B"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Pr>
                <w:rFonts w:ascii="Times New Roman" w:hAnsi="Times New Roman" w:cs="Times New Roman"/>
                <w:sz w:val="26"/>
                <w:szCs w:val="26"/>
              </w:rPr>
              <w:t>9</w:t>
            </w:r>
            <w:r w:rsidRPr="00A51711">
              <w:rPr>
                <w:rFonts w:ascii="Times New Roman" w:hAnsi="Times New Roman" w:cs="Times New Roman"/>
                <w:sz w:val="26"/>
                <w:szCs w:val="26"/>
              </w:rPr>
              <w:t>. Средн</w:t>
            </w:r>
            <w:r>
              <w:rPr>
                <w:rFonts w:ascii="Times New Roman" w:hAnsi="Times New Roman" w:cs="Times New Roman"/>
                <w:sz w:val="26"/>
                <w:szCs w:val="26"/>
              </w:rPr>
              <w:t>есписочная</w:t>
            </w:r>
            <w:r w:rsidRPr="00A51711">
              <w:rPr>
                <w:rFonts w:ascii="Times New Roman" w:hAnsi="Times New Roman" w:cs="Times New Roman"/>
                <w:sz w:val="26"/>
                <w:szCs w:val="26"/>
              </w:rPr>
              <w:t xml:space="preserve"> численность работников за предшествующий календарный год </w:t>
            </w:r>
          </w:p>
          <w:p w14:paraId="4BDAA7AB" w14:textId="77777777" w:rsidR="001729A9" w:rsidRPr="00A51711" w:rsidRDefault="001729A9" w:rsidP="00782A8C">
            <w:pPr>
              <w:pStyle w:val="ConsNormal"/>
              <w:widowControl/>
              <w:ind w:firstLine="0"/>
              <w:rPr>
                <w:rFonts w:ascii="Times New Roman" w:hAnsi="Times New Roman" w:cs="Times New Roman"/>
                <w:sz w:val="26"/>
                <w:szCs w:val="26"/>
              </w:rPr>
            </w:pPr>
          </w:p>
        </w:tc>
        <w:tc>
          <w:tcPr>
            <w:tcW w:w="5528" w:type="dxa"/>
          </w:tcPr>
          <w:p w14:paraId="1E5F39B8"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09A97EC0" w14:textId="77777777" w:rsidTr="00782A8C">
        <w:tc>
          <w:tcPr>
            <w:tcW w:w="4361" w:type="dxa"/>
          </w:tcPr>
          <w:p w14:paraId="208CC3BD"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Pr>
                <w:rFonts w:ascii="Times New Roman" w:hAnsi="Times New Roman" w:cs="Times New Roman"/>
                <w:sz w:val="26"/>
                <w:szCs w:val="26"/>
              </w:rPr>
              <w:t>0</w:t>
            </w:r>
            <w:r w:rsidRPr="00A51711">
              <w:rPr>
                <w:rFonts w:ascii="Times New Roman" w:hAnsi="Times New Roman" w:cs="Times New Roman"/>
                <w:sz w:val="26"/>
                <w:szCs w:val="26"/>
              </w:rPr>
              <w:t>. Численность работников на момент обращения за получением поручительства, в том числе по договорам гражданско-правового характера</w:t>
            </w:r>
          </w:p>
        </w:tc>
        <w:tc>
          <w:tcPr>
            <w:tcW w:w="5528" w:type="dxa"/>
          </w:tcPr>
          <w:p w14:paraId="533DEC92"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4D1C3B49" w14:textId="77777777" w:rsidTr="00782A8C">
        <w:tc>
          <w:tcPr>
            <w:tcW w:w="4361" w:type="dxa"/>
          </w:tcPr>
          <w:p w14:paraId="467039D5"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Pr>
                <w:rFonts w:ascii="Times New Roman" w:hAnsi="Times New Roman" w:cs="Times New Roman"/>
                <w:sz w:val="26"/>
                <w:szCs w:val="26"/>
              </w:rPr>
              <w:t>1</w:t>
            </w:r>
            <w:r w:rsidRPr="00A51711">
              <w:rPr>
                <w:rFonts w:ascii="Times New Roman" w:hAnsi="Times New Roman" w:cs="Times New Roman"/>
                <w:sz w:val="26"/>
                <w:szCs w:val="26"/>
              </w:rPr>
              <w:t>. Сведения о наличии либо отсутствии просроченных платежей в бюджет и внебюджетные фонды</w:t>
            </w:r>
          </w:p>
        </w:tc>
        <w:tc>
          <w:tcPr>
            <w:tcW w:w="5528" w:type="dxa"/>
          </w:tcPr>
          <w:p w14:paraId="5A676F0D"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585E446F" w14:textId="77777777" w:rsidTr="00782A8C">
        <w:tc>
          <w:tcPr>
            <w:tcW w:w="4361" w:type="dxa"/>
          </w:tcPr>
          <w:p w14:paraId="4F1B3922"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Pr>
                <w:rFonts w:ascii="Times New Roman" w:hAnsi="Times New Roman" w:cs="Times New Roman"/>
                <w:sz w:val="26"/>
                <w:szCs w:val="26"/>
              </w:rPr>
              <w:t>12</w:t>
            </w:r>
            <w:r w:rsidRPr="00A51711">
              <w:rPr>
                <w:rFonts w:ascii="Times New Roman" w:hAnsi="Times New Roman" w:cs="Times New Roman"/>
                <w:sz w:val="26"/>
                <w:szCs w:val="26"/>
              </w:rPr>
              <w:t>. Телефон/факс/</w:t>
            </w:r>
            <w:r w:rsidRPr="00A51711">
              <w:rPr>
                <w:rFonts w:ascii="Times New Roman" w:hAnsi="Times New Roman" w:cs="Times New Roman"/>
                <w:sz w:val="26"/>
                <w:szCs w:val="26"/>
                <w:lang w:val="en-US"/>
              </w:rPr>
              <w:t>e</w:t>
            </w:r>
            <w:r w:rsidRPr="00A51711">
              <w:rPr>
                <w:rFonts w:ascii="Times New Roman" w:hAnsi="Times New Roman" w:cs="Times New Roman"/>
                <w:sz w:val="26"/>
                <w:szCs w:val="26"/>
              </w:rPr>
              <w:t>-</w:t>
            </w:r>
            <w:r w:rsidRPr="00A51711">
              <w:rPr>
                <w:rFonts w:ascii="Times New Roman" w:hAnsi="Times New Roman" w:cs="Times New Roman"/>
                <w:sz w:val="26"/>
                <w:szCs w:val="26"/>
                <w:lang w:val="en-US"/>
              </w:rPr>
              <w:t>mail</w:t>
            </w:r>
            <w:r w:rsidRPr="00A51711">
              <w:rPr>
                <w:rFonts w:ascii="Times New Roman" w:hAnsi="Times New Roman" w:cs="Times New Roman"/>
                <w:sz w:val="26"/>
                <w:szCs w:val="26"/>
              </w:rPr>
              <w:t xml:space="preserve"> организации</w:t>
            </w:r>
          </w:p>
        </w:tc>
        <w:tc>
          <w:tcPr>
            <w:tcW w:w="5528" w:type="dxa"/>
          </w:tcPr>
          <w:p w14:paraId="626BB07B"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2FA421C5" w14:textId="77777777" w:rsidTr="00782A8C">
        <w:tc>
          <w:tcPr>
            <w:tcW w:w="4361" w:type="dxa"/>
          </w:tcPr>
          <w:p w14:paraId="337449CA"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Pr>
                <w:rFonts w:ascii="Times New Roman" w:hAnsi="Times New Roman" w:cs="Times New Roman"/>
                <w:sz w:val="26"/>
                <w:szCs w:val="26"/>
              </w:rPr>
              <w:t>13</w:t>
            </w:r>
            <w:r w:rsidRPr="00A51711">
              <w:rPr>
                <w:rFonts w:ascii="Times New Roman" w:hAnsi="Times New Roman" w:cs="Times New Roman"/>
                <w:sz w:val="26"/>
                <w:szCs w:val="26"/>
              </w:rPr>
              <w:t xml:space="preserve">. Ф.И.О., </w:t>
            </w:r>
          </w:p>
          <w:p w14:paraId="0F3FA0B4"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руководителя</w:t>
            </w:r>
          </w:p>
        </w:tc>
        <w:tc>
          <w:tcPr>
            <w:tcW w:w="5528" w:type="dxa"/>
          </w:tcPr>
          <w:p w14:paraId="1704D676"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03461AA2" w14:textId="77777777" w:rsidTr="00782A8C">
        <w:tc>
          <w:tcPr>
            <w:tcW w:w="4361" w:type="dxa"/>
          </w:tcPr>
          <w:p w14:paraId="46B03F2F"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Pr>
                <w:rFonts w:ascii="Times New Roman" w:hAnsi="Times New Roman" w:cs="Times New Roman"/>
                <w:sz w:val="26"/>
                <w:szCs w:val="26"/>
              </w:rPr>
              <w:t>14</w:t>
            </w:r>
            <w:r w:rsidRPr="00A51711">
              <w:rPr>
                <w:rFonts w:ascii="Times New Roman" w:hAnsi="Times New Roman" w:cs="Times New Roman"/>
                <w:sz w:val="26"/>
                <w:szCs w:val="26"/>
              </w:rPr>
              <w:t xml:space="preserve">. Ф.И.О., </w:t>
            </w:r>
          </w:p>
          <w:p w14:paraId="7274C5E3"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главного бухгалтера</w:t>
            </w:r>
          </w:p>
        </w:tc>
        <w:tc>
          <w:tcPr>
            <w:tcW w:w="5528" w:type="dxa"/>
          </w:tcPr>
          <w:p w14:paraId="04D8912D"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41D8395F" w14:textId="77777777" w:rsidTr="00782A8C">
        <w:tc>
          <w:tcPr>
            <w:tcW w:w="4361" w:type="dxa"/>
          </w:tcPr>
          <w:p w14:paraId="33785D91" w14:textId="77777777" w:rsidR="001729A9" w:rsidRPr="00A51711" w:rsidRDefault="001729A9" w:rsidP="00782A8C">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1.15. Информация о компаниях, образующих с Лизингополучателем группу лиц</w:t>
            </w:r>
            <w:r>
              <w:rPr>
                <w:rStyle w:val="a7"/>
                <w:rFonts w:ascii="Times New Roman" w:hAnsi="Times New Roman" w:cs="Times New Roman"/>
                <w:sz w:val="26"/>
                <w:szCs w:val="26"/>
              </w:rPr>
              <w:footnoteReference w:customMarkFollows="1" w:id="1"/>
              <w:t>4</w:t>
            </w:r>
            <w:r>
              <w:rPr>
                <w:rFonts w:ascii="Times New Roman" w:hAnsi="Times New Roman" w:cs="Times New Roman"/>
                <w:sz w:val="26"/>
                <w:szCs w:val="26"/>
              </w:rPr>
              <w:t>, с указанием наименования юридического лица/индивидуального предпринимателя, ОГРН/ОГРНИП, ИНН)</w:t>
            </w:r>
          </w:p>
        </w:tc>
        <w:tc>
          <w:tcPr>
            <w:tcW w:w="5528" w:type="dxa"/>
          </w:tcPr>
          <w:p w14:paraId="2BAA5DAB"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5265CC04" w14:textId="77777777" w:rsidTr="00782A8C">
        <w:tc>
          <w:tcPr>
            <w:tcW w:w="9889" w:type="dxa"/>
            <w:gridSpan w:val="2"/>
          </w:tcPr>
          <w:p w14:paraId="1F1DB998" w14:textId="77777777" w:rsidR="001729A9" w:rsidRPr="00A51711" w:rsidRDefault="001729A9" w:rsidP="00782A8C">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2. Информация о пр</w:t>
            </w:r>
            <w:r>
              <w:rPr>
                <w:rFonts w:ascii="Times New Roman" w:hAnsi="Times New Roman" w:cs="Times New Roman"/>
                <w:b/>
                <w:sz w:val="26"/>
                <w:szCs w:val="26"/>
              </w:rPr>
              <w:t>едмете лизинга</w:t>
            </w:r>
            <w:r w:rsidRPr="00A51711">
              <w:rPr>
                <w:rFonts w:ascii="Times New Roman" w:hAnsi="Times New Roman" w:cs="Times New Roman"/>
                <w:b/>
                <w:sz w:val="26"/>
                <w:szCs w:val="26"/>
              </w:rPr>
              <w:t>:</w:t>
            </w:r>
          </w:p>
        </w:tc>
      </w:tr>
      <w:tr w:rsidR="001729A9" w:rsidRPr="00A51711" w14:paraId="69D126B8" w14:textId="77777777" w:rsidTr="00782A8C">
        <w:tc>
          <w:tcPr>
            <w:tcW w:w="4361" w:type="dxa"/>
          </w:tcPr>
          <w:p w14:paraId="2650A074"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2.1. </w:t>
            </w:r>
            <w:r>
              <w:rPr>
                <w:rFonts w:ascii="Times New Roman" w:hAnsi="Times New Roman" w:cs="Times New Roman"/>
                <w:sz w:val="26"/>
                <w:szCs w:val="26"/>
              </w:rPr>
              <w:t>Наименование продавца предмета лизинга (с указанием ОГРН/ОГРНИП, адреса местонахождения, официального сайта – при наличии)</w:t>
            </w:r>
          </w:p>
        </w:tc>
        <w:tc>
          <w:tcPr>
            <w:tcW w:w="5528" w:type="dxa"/>
          </w:tcPr>
          <w:p w14:paraId="7E28444D" w14:textId="77777777" w:rsidR="001729A9" w:rsidRPr="00A51711" w:rsidRDefault="001729A9" w:rsidP="00782A8C">
            <w:pPr>
              <w:pStyle w:val="ConsNormal"/>
              <w:widowControl/>
              <w:ind w:firstLine="0"/>
              <w:jc w:val="both"/>
              <w:rPr>
                <w:rFonts w:ascii="Times New Roman" w:hAnsi="Times New Roman" w:cs="Times New Roman"/>
                <w:b/>
                <w:sz w:val="26"/>
                <w:szCs w:val="26"/>
              </w:rPr>
            </w:pPr>
          </w:p>
        </w:tc>
      </w:tr>
      <w:tr w:rsidR="001729A9" w:rsidRPr="00A51711" w14:paraId="0F2C5ECC" w14:textId="77777777" w:rsidTr="00782A8C">
        <w:tc>
          <w:tcPr>
            <w:tcW w:w="4361" w:type="dxa"/>
          </w:tcPr>
          <w:p w14:paraId="17C75EA7"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2.2. </w:t>
            </w:r>
            <w:r>
              <w:rPr>
                <w:rFonts w:ascii="Times New Roman" w:hAnsi="Times New Roman" w:cs="Times New Roman"/>
                <w:sz w:val="26"/>
                <w:szCs w:val="26"/>
              </w:rPr>
              <w:t>Наименование и краткое описание предмета лизинга</w:t>
            </w:r>
          </w:p>
        </w:tc>
        <w:tc>
          <w:tcPr>
            <w:tcW w:w="5528" w:type="dxa"/>
          </w:tcPr>
          <w:p w14:paraId="5686DF2B" w14:textId="77777777" w:rsidR="001729A9" w:rsidRPr="00A51711" w:rsidRDefault="001729A9" w:rsidP="00782A8C">
            <w:pPr>
              <w:pStyle w:val="ConsNormal"/>
              <w:widowControl/>
              <w:ind w:firstLine="0"/>
              <w:jc w:val="both"/>
              <w:rPr>
                <w:rFonts w:ascii="Times New Roman" w:hAnsi="Times New Roman" w:cs="Times New Roman"/>
                <w:b/>
                <w:sz w:val="26"/>
                <w:szCs w:val="26"/>
              </w:rPr>
            </w:pPr>
          </w:p>
        </w:tc>
      </w:tr>
      <w:tr w:rsidR="001729A9" w:rsidRPr="00A51711" w14:paraId="4195401C" w14:textId="77777777" w:rsidTr="00782A8C">
        <w:tc>
          <w:tcPr>
            <w:tcW w:w="4361" w:type="dxa"/>
          </w:tcPr>
          <w:p w14:paraId="343D7A59" w14:textId="77777777" w:rsidR="001729A9" w:rsidRPr="00A51711" w:rsidRDefault="001729A9" w:rsidP="00782A8C">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2.3. Стоимость предмета лизинга</w:t>
            </w:r>
          </w:p>
        </w:tc>
        <w:tc>
          <w:tcPr>
            <w:tcW w:w="5528" w:type="dxa"/>
          </w:tcPr>
          <w:p w14:paraId="358B71B0" w14:textId="77777777" w:rsidR="001729A9" w:rsidRPr="00A51711" w:rsidRDefault="001729A9" w:rsidP="00782A8C">
            <w:pPr>
              <w:pStyle w:val="ConsNormal"/>
              <w:widowControl/>
              <w:ind w:firstLine="0"/>
              <w:jc w:val="both"/>
              <w:rPr>
                <w:rFonts w:ascii="Times New Roman" w:hAnsi="Times New Roman" w:cs="Times New Roman"/>
                <w:b/>
                <w:sz w:val="26"/>
                <w:szCs w:val="26"/>
              </w:rPr>
            </w:pPr>
          </w:p>
        </w:tc>
      </w:tr>
      <w:tr w:rsidR="001729A9" w:rsidRPr="00A51711" w14:paraId="41E03371" w14:textId="77777777" w:rsidTr="00782A8C">
        <w:tc>
          <w:tcPr>
            <w:tcW w:w="4361" w:type="dxa"/>
          </w:tcPr>
          <w:p w14:paraId="15C93D7A" w14:textId="77777777" w:rsidR="001729A9" w:rsidRDefault="001729A9" w:rsidP="00782A8C">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2.4. Сумма авансового платежа</w:t>
            </w:r>
          </w:p>
        </w:tc>
        <w:tc>
          <w:tcPr>
            <w:tcW w:w="5528" w:type="dxa"/>
          </w:tcPr>
          <w:p w14:paraId="644839D9" w14:textId="77777777" w:rsidR="001729A9" w:rsidRPr="00A51711" w:rsidRDefault="001729A9" w:rsidP="00782A8C">
            <w:pPr>
              <w:pStyle w:val="ConsNormal"/>
              <w:widowControl/>
              <w:ind w:firstLine="0"/>
              <w:jc w:val="both"/>
              <w:rPr>
                <w:rFonts w:ascii="Times New Roman" w:hAnsi="Times New Roman" w:cs="Times New Roman"/>
                <w:b/>
                <w:sz w:val="26"/>
                <w:szCs w:val="26"/>
              </w:rPr>
            </w:pPr>
          </w:p>
        </w:tc>
      </w:tr>
      <w:tr w:rsidR="001729A9" w:rsidRPr="00A51711" w14:paraId="2B3D5C90" w14:textId="77777777" w:rsidTr="00782A8C">
        <w:tc>
          <w:tcPr>
            <w:tcW w:w="9889" w:type="dxa"/>
            <w:gridSpan w:val="2"/>
          </w:tcPr>
          <w:p w14:paraId="51224852" w14:textId="77777777" w:rsidR="001729A9" w:rsidRPr="00A51711" w:rsidRDefault="001729A9" w:rsidP="00782A8C">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3. Информация о</w:t>
            </w:r>
            <w:r>
              <w:rPr>
                <w:rFonts w:ascii="Times New Roman" w:hAnsi="Times New Roman" w:cs="Times New Roman"/>
                <w:b/>
                <w:sz w:val="26"/>
                <w:szCs w:val="26"/>
              </w:rPr>
              <w:t>б условиях договора лизинга:</w:t>
            </w:r>
          </w:p>
        </w:tc>
      </w:tr>
      <w:tr w:rsidR="001729A9" w:rsidRPr="00A51711" w14:paraId="5C874BA5" w14:textId="77777777" w:rsidTr="00782A8C">
        <w:tc>
          <w:tcPr>
            <w:tcW w:w="4361" w:type="dxa"/>
          </w:tcPr>
          <w:p w14:paraId="6C14D3EE"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3.1. </w:t>
            </w:r>
            <w:r>
              <w:rPr>
                <w:rFonts w:ascii="Times New Roman" w:hAnsi="Times New Roman" w:cs="Times New Roman"/>
                <w:sz w:val="26"/>
                <w:szCs w:val="26"/>
              </w:rPr>
              <w:t>Предполагаемый срок договора лизинга</w:t>
            </w:r>
          </w:p>
        </w:tc>
        <w:tc>
          <w:tcPr>
            <w:tcW w:w="5528" w:type="dxa"/>
          </w:tcPr>
          <w:p w14:paraId="76134692"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62CB97F8" w14:textId="77777777" w:rsidTr="00782A8C">
        <w:tc>
          <w:tcPr>
            <w:tcW w:w="4361" w:type="dxa"/>
          </w:tcPr>
          <w:p w14:paraId="4D6DD57A"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lastRenderedPageBreak/>
              <w:t xml:space="preserve">3.2. </w:t>
            </w:r>
            <w:r>
              <w:rPr>
                <w:rFonts w:ascii="Times New Roman" w:hAnsi="Times New Roman" w:cs="Times New Roman"/>
                <w:sz w:val="26"/>
                <w:szCs w:val="26"/>
              </w:rPr>
              <w:t>Условия заключения договора лизинга: размер, порядок и сроки уплаты авансового платежа, лизинговых платежей и прочее.</w:t>
            </w:r>
          </w:p>
        </w:tc>
        <w:tc>
          <w:tcPr>
            <w:tcW w:w="5528" w:type="dxa"/>
          </w:tcPr>
          <w:p w14:paraId="09A38FAD"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27A2237D" w14:textId="77777777" w:rsidTr="00782A8C">
        <w:tc>
          <w:tcPr>
            <w:tcW w:w="4361" w:type="dxa"/>
          </w:tcPr>
          <w:p w14:paraId="3791E0CF" w14:textId="77777777" w:rsidR="001729A9" w:rsidRPr="00A51711" w:rsidRDefault="001729A9" w:rsidP="00782A8C">
            <w:pPr>
              <w:pStyle w:val="ConsNormal"/>
              <w:widowControl/>
              <w:ind w:firstLine="0"/>
              <w:rPr>
                <w:rFonts w:ascii="Times New Roman" w:hAnsi="Times New Roman" w:cs="Times New Roman"/>
                <w:i/>
                <w:sz w:val="26"/>
                <w:szCs w:val="26"/>
              </w:rPr>
            </w:pPr>
            <w:r w:rsidRPr="00A51711">
              <w:rPr>
                <w:rFonts w:ascii="Times New Roman" w:hAnsi="Times New Roman" w:cs="Times New Roman"/>
                <w:sz w:val="26"/>
                <w:szCs w:val="26"/>
              </w:rPr>
              <w:t xml:space="preserve">3.3. </w:t>
            </w:r>
            <w:r>
              <w:rPr>
                <w:rFonts w:ascii="Times New Roman" w:hAnsi="Times New Roman" w:cs="Times New Roman"/>
                <w:sz w:val="26"/>
                <w:szCs w:val="26"/>
              </w:rPr>
              <w:t>Сведения о дополнительном обеспечении (залог, поручительство третьих лиц и т.п.) – при наличии.</w:t>
            </w:r>
            <w:r w:rsidRPr="00A51711">
              <w:rPr>
                <w:rFonts w:ascii="Times New Roman" w:hAnsi="Times New Roman" w:cs="Times New Roman"/>
                <w:sz w:val="26"/>
                <w:szCs w:val="26"/>
              </w:rPr>
              <w:t xml:space="preserve"> </w:t>
            </w:r>
          </w:p>
        </w:tc>
        <w:tc>
          <w:tcPr>
            <w:tcW w:w="5528" w:type="dxa"/>
          </w:tcPr>
          <w:p w14:paraId="726A2543" w14:textId="77777777" w:rsidR="001729A9" w:rsidRDefault="001729A9" w:rsidP="00782A8C">
            <w:pPr>
              <w:pStyle w:val="ConsNormal"/>
              <w:widowControl/>
              <w:ind w:firstLine="0"/>
              <w:jc w:val="both"/>
              <w:rPr>
                <w:rFonts w:ascii="Times New Roman" w:hAnsi="Times New Roman" w:cs="Times New Roman"/>
                <w:i/>
                <w:sz w:val="26"/>
                <w:szCs w:val="26"/>
              </w:rPr>
            </w:pPr>
            <w:r>
              <w:rPr>
                <w:rFonts w:ascii="Times New Roman" w:hAnsi="Times New Roman" w:cs="Times New Roman"/>
                <w:i/>
                <w:sz w:val="26"/>
                <w:szCs w:val="26"/>
              </w:rPr>
              <w:t>По поручительству указывается Ф.И.О., ИНН, СНИЛС, дата рождения и/или полное наименование юридического лица и/или индивидуального предпринимателя, а также ИНН, ОГРН/ОГРНИП.</w:t>
            </w:r>
          </w:p>
          <w:p w14:paraId="6D2460CA"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10491A08" w14:textId="77777777" w:rsidTr="00782A8C">
        <w:tc>
          <w:tcPr>
            <w:tcW w:w="4361" w:type="dxa"/>
          </w:tcPr>
          <w:p w14:paraId="123840DD"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3.</w:t>
            </w:r>
            <w:r>
              <w:rPr>
                <w:rFonts w:ascii="Times New Roman" w:hAnsi="Times New Roman" w:cs="Times New Roman"/>
                <w:sz w:val="26"/>
                <w:szCs w:val="26"/>
              </w:rPr>
              <w:t>4</w:t>
            </w:r>
            <w:r w:rsidRPr="00A51711">
              <w:rPr>
                <w:rFonts w:ascii="Times New Roman" w:hAnsi="Times New Roman" w:cs="Times New Roman"/>
                <w:sz w:val="26"/>
                <w:szCs w:val="26"/>
              </w:rPr>
              <w:t xml:space="preserve">. </w:t>
            </w:r>
            <w:r>
              <w:rPr>
                <w:rFonts w:ascii="Times New Roman" w:hAnsi="Times New Roman" w:cs="Times New Roman"/>
                <w:sz w:val="26"/>
                <w:szCs w:val="26"/>
              </w:rPr>
              <w:t>Условия страхования предмета лизинга (наименование страховой компании и условия страхования)</w:t>
            </w:r>
          </w:p>
          <w:p w14:paraId="131D1895" w14:textId="77777777" w:rsidR="001729A9" w:rsidRPr="00A51711" w:rsidRDefault="001729A9" w:rsidP="00782A8C">
            <w:pPr>
              <w:pStyle w:val="ConsNormal"/>
              <w:widowControl/>
              <w:ind w:firstLine="0"/>
              <w:rPr>
                <w:rFonts w:ascii="Times New Roman" w:hAnsi="Times New Roman" w:cs="Times New Roman"/>
                <w:sz w:val="26"/>
                <w:szCs w:val="26"/>
              </w:rPr>
            </w:pPr>
          </w:p>
        </w:tc>
        <w:tc>
          <w:tcPr>
            <w:tcW w:w="5528" w:type="dxa"/>
          </w:tcPr>
          <w:p w14:paraId="5E44CBBE"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3A346305" w14:textId="77777777" w:rsidTr="00782A8C">
        <w:tc>
          <w:tcPr>
            <w:tcW w:w="4361" w:type="dxa"/>
          </w:tcPr>
          <w:p w14:paraId="5F786EDC"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3.</w:t>
            </w:r>
            <w:r>
              <w:rPr>
                <w:rFonts w:ascii="Times New Roman" w:hAnsi="Times New Roman" w:cs="Times New Roman"/>
                <w:sz w:val="26"/>
                <w:szCs w:val="26"/>
              </w:rPr>
              <w:t>5</w:t>
            </w:r>
            <w:r w:rsidRPr="00A51711">
              <w:rPr>
                <w:rFonts w:ascii="Times New Roman" w:hAnsi="Times New Roman" w:cs="Times New Roman"/>
                <w:sz w:val="26"/>
                <w:szCs w:val="26"/>
              </w:rPr>
              <w:t>. Ф.И.О., эксперта</w:t>
            </w:r>
            <w:r>
              <w:rPr>
                <w:rFonts w:ascii="Times New Roman" w:hAnsi="Times New Roman" w:cs="Times New Roman"/>
                <w:sz w:val="26"/>
                <w:szCs w:val="26"/>
              </w:rPr>
              <w:t xml:space="preserve"> Лизингодателя,</w:t>
            </w:r>
            <w:r w:rsidRPr="00A51711">
              <w:rPr>
                <w:rFonts w:ascii="Times New Roman" w:hAnsi="Times New Roman" w:cs="Times New Roman"/>
                <w:sz w:val="26"/>
                <w:szCs w:val="26"/>
              </w:rPr>
              <w:t xml:space="preserve"> </w:t>
            </w:r>
            <w:proofErr w:type="gramStart"/>
            <w:r w:rsidRPr="00A51711">
              <w:rPr>
                <w:rFonts w:ascii="Times New Roman" w:hAnsi="Times New Roman" w:cs="Times New Roman"/>
                <w:sz w:val="26"/>
                <w:szCs w:val="26"/>
              </w:rPr>
              <w:t>контактный  телефон</w:t>
            </w:r>
            <w:proofErr w:type="gramEnd"/>
            <w:r>
              <w:rPr>
                <w:rFonts w:ascii="Times New Roman" w:hAnsi="Times New Roman" w:cs="Times New Roman"/>
                <w:sz w:val="26"/>
                <w:szCs w:val="26"/>
              </w:rPr>
              <w:t xml:space="preserve">, </w:t>
            </w:r>
            <w:r w:rsidRPr="006E6DBC">
              <w:rPr>
                <w:rFonts w:ascii="Times New Roman" w:hAnsi="Times New Roman" w:cs="Times New Roman"/>
                <w:sz w:val="26"/>
                <w:szCs w:val="26"/>
              </w:rPr>
              <w:t>e-</w:t>
            </w:r>
            <w:proofErr w:type="spellStart"/>
            <w:r w:rsidRPr="006E6DBC">
              <w:rPr>
                <w:rFonts w:ascii="Times New Roman" w:hAnsi="Times New Roman" w:cs="Times New Roman"/>
                <w:sz w:val="26"/>
                <w:szCs w:val="26"/>
              </w:rPr>
              <w:t>mail</w:t>
            </w:r>
            <w:proofErr w:type="spellEnd"/>
          </w:p>
        </w:tc>
        <w:tc>
          <w:tcPr>
            <w:tcW w:w="5528" w:type="dxa"/>
          </w:tcPr>
          <w:p w14:paraId="2A41D27A"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2EE04768" w14:textId="77777777" w:rsidTr="00782A8C">
        <w:tc>
          <w:tcPr>
            <w:tcW w:w="9889" w:type="dxa"/>
            <w:gridSpan w:val="2"/>
          </w:tcPr>
          <w:p w14:paraId="06C78259" w14:textId="77777777" w:rsidR="001729A9" w:rsidRPr="00A51711" w:rsidRDefault="001729A9" w:rsidP="00782A8C">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4. Информация по Поручительству Фонда</w:t>
            </w:r>
          </w:p>
        </w:tc>
      </w:tr>
      <w:tr w:rsidR="001729A9" w:rsidRPr="00A51711" w14:paraId="2B745074" w14:textId="77777777" w:rsidTr="00782A8C">
        <w:tc>
          <w:tcPr>
            <w:tcW w:w="4361" w:type="dxa"/>
          </w:tcPr>
          <w:p w14:paraId="6D2027A9" w14:textId="77777777" w:rsidR="001729A9" w:rsidRPr="00A51711" w:rsidRDefault="001729A9" w:rsidP="00782A8C">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4.1. Размер испрашиваемого    поручительства Фонда</w:t>
            </w:r>
          </w:p>
        </w:tc>
        <w:tc>
          <w:tcPr>
            <w:tcW w:w="5528" w:type="dxa"/>
          </w:tcPr>
          <w:p w14:paraId="059E7828"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3C8D2F14" w14:textId="77777777" w:rsidTr="00782A8C">
        <w:tc>
          <w:tcPr>
            <w:tcW w:w="4361" w:type="dxa"/>
          </w:tcPr>
          <w:p w14:paraId="283F3547" w14:textId="77777777" w:rsidR="001729A9" w:rsidRPr="00A51711" w:rsidRDefault="001729A9" w:rsidP="00782A8C">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4.2. Срок испрашиваемого поручительства Фонда</w:t>
            </w:r>
          </w:p>
        </w:tc>
        <w:tc>
          <w:tcPr>
            <w:tcW w:w="5528" w:type="dxa"/>
          </w:tcPr>
          <w:p w14:paraId="1BEBB50B"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r w:rsidR="001729A9" w:rsidRPr="00A51711" w14:paraId="4A526FB9" w14:textId="77777777" w:rsidTr="00782A8C">
        <w:tc>
          <w:tcPr>
            <w:tcW w:w="4361" w:type="dxa"/>
          </w:tcPr>
          <w:p w14:paraId="0F53E211" w14:textId="77777777" w:rsidR="001729A9" w:rsidRDefault="001729A9" w:rsidP="00782A8C">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4.5. Дополнительная информация</w:t>
            </w:r>
          </w:p>
        </w:tc>
        <w:tc>
          <w:tcPr>
            <w:tcW w:w="5528" w:type="dxa"/>
          </w:tcPr>
          <w:p w14:paraId="20146AD0" w14:textId="77777777" w:rsidR="001729A9" w:rsidRPr="00A51711" w:rsidRDefault="001729A9" w:rsidP="00782A8C">
            <w:pPr>
              <w:pStyle w:val="ConsNormal"/>
              <w:widowControl/>
              <w:ind w:firstLine="0"/>
              <w:jc w:val="both"/>
              <w:rPr>
                <w:rFonts w:ascii="Times New Roman" w:hAnsi="Times New Roman" w:cs="Times New Roman"/>
                <w:sz w:val="26"/>
                <w:szCs w:val="26"/>
              </w:rPr>
            </w:pPr>
          </w:p>
        </w:tc>
      </w:tr>
    </w:tbl>
    <w:p w14:paraId="5794F4F5" w14:textId="77777777" w:rsidR="001729A9" w:rsidRPr="00A51711" w:rsidRDefault="001729A9" w:rsidP="001729A9">
      <w:pPr>
        <w:pStyle w:val="ConsNormal"/>
        <w:widowControl/>
        <w:ind w:firstLine="709"/>
        <w:jc w:val="both"/>
        <w:rPr>
          <w:rFonts w:ascii="Times New Roman" w:hAnsi="Times New Roman" w:cs="Times New Roman"/>
          <w:sz w:val="26"/>
          <w:szCs w:val="26"/>
        </w:rPr>
      </w:pPr>
    </w:p>
    <w:p w14:paraId="0886324D" w14:textId="77777777" w:rsidR="001729A9" w:rsidRPr="00A51711" w:rsidRDefault="001729A9" w:rsidP="001729A9">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 xml:space="preserve">Настоящим подтверждаем, что ________________________________________: </w:t>
      </w:r>
    </w:p>
    <w:p w14:paraId="1F44588A" w14:textId="77777777" w:rsidR="001729A9" w:rsidRPr="00A51711" w:rsidRDefault="001729A9" w:rsidP="001729A9">
      <w:pPr>
        <w:pStyle w:val="ConsNormal"/>
        <w:widowControl/>
        <w:ind w:firstLine="709"/>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(название </w:t>
      </w:r>
      <w:r>
        <w:rPr>
          <w:rFonts w:ascii="Times New Roman" w:hAnsi="Times New Roman" w:cs="Times New Roman"/>
          <w:sz w:val="26"/>
          <w:szCs w:val="26"/>
          <w:vertAlign w:val="superscript"/>
        </w:rPr>
        <w:t>лизингополучателя</w:t>
      </w:r>
      <w:r w:rsidRPr="00A51711">
        <w:rPr>
          <w:rFonts w:ascii="Times New Roman" w:hAnsi="Times New Roman" w:cs="Times New Roman"/>
          <w:sz w:val="26"/>
          <w:szCs w:val="26"/>
          <w:vertAlign w:val="superscript"/>
        </w:rPr>
        <w:t>)</w:t>
      </w:r>
    </w:p>
    <w:p w14:paraId="1C057230" w14:textId="77777777" w:rsidR="001729A9" w:rsidRPr="00A51711" w:rsidRDefault="001729A9" w:rsidP="001729A9">
      <w:pPr>
        <w:pStyle w:val="ConsPlusNormal"/>
        <w:widowControl/>
        <w:ind w:firstLine="709"/>
        <w:jc w:val="both"/>
        <w:outlineLvl w:val="2"/>
        <w:rPr>
          <w:rFonts w:ascii="Times New Roman" w:hAnsi="Times New Roman" w:cs="Times New Roman"/>
          <w:sz w:val="26"/>
          <w:szCs w:val="26"/>
        </w:rPr>
      </w:pPr>
      <w:r w:rsidRPr="00A51711">
        <w:rPr>
          <w:rFonts w:ascii="Times New Roman" w:hAnsi="Times New Roman" w:cs="Times New Roman"/>
          <w:sz w:val="26"/>
          <w:szCs w:val="26"/>
        </w:rPr>
        <w:t>соответствует условиям Регламента предоставления поручительств некоммерческой организации «Гарантийный фонд для субъектов малого и среднего предпринимательства Оренбургской области»</w:t>
      </w:r>
      <w:r>
        <w:rPr>
          <w:rFonts w:ascii="Times New Roman" w:hAnsi="Times New Roman" w:cs="Times New Roman"/>
          <w:sz w:val="26"/>
          <w:szCs w:val="26"/>
        </w:rPr>
        <w:t xml:space="preserve"> по договорам финансовой аренды (лизинга)</w:t>
      </w:r>
      <w:r w:rsidRPr="00A51711">
        <w:rPr>
          <w:rFonts w:ascii="Times New Roman" w:hAnsi="Times New Roman" w:cs="Times New Roman"/>
          <w:sz w:val="26"/>
          <w:szCs w:val="26"/>
        </w:rPr>
        <w:t>;</w:t>
      </w:r>
    </w:p>
    <w:p w14:paraId="17FA5CED" w14:textId="77777777" w:rsidR="001729A9" w:rsidRPr="006E6DBC" w:rsidRDefault="001729A9" w:rsidP="001729A9">
      <w:pPr>
        <w:pStyle w:val="ConsNormal"/>
        <w:ind w:firstLine="709"/>
        <w:jc w:val="both"/>
        <w:rPr>
          <w:rFonts w:ascii="Times New Roman" w:hAnsi="Times New Roman" w:cs="Times New Roman"/>
          <w:sz w:val="26"/>
          <w:szCs w:val="26"/>
        </w:rPr>
      </w:pPr>
      <w:r w:rsidRPr="00221EDD">
        <w:rPr>
          <w:rFonts w:ascii="Times New Roman" w:hAnsi="Times New Roman" w:cs="Times New Roman"/>
          <w:sz w:val="26"/>
          <w:szCs w:val="26"/>
        </w:rPr>
        <w:t xml:space="preserve"> </w:t>
      </w:r>
      <w:r w:rsidRPr="006E6DBC">
        <w:rPr>
          <w:rFonts w:ascii="Times New Roman" w:hAnsi="Times New Roman" w:cs="Times New Roman"/>
          <w:sz w:val="26"/>
          <w:szCs w:val="26"/>
        </w:rPr>
        <w:t>зарегистрирован и</w:t>
      </w:r>
      <w:r>
        <w:rPr>
          <w:rFonts w:ascii="Times New Roman" w:hAnsi="Times New Roman" w:cs="Times New Roman"/>
          <w:sz w:val="26"/>
          <w:szCs w:val="26"/>
        </w:rPr>
        <w:t>/или</w:t>
      </w:r>
      <w:r w:rsidRPr="006E6DBC">
        <w:rPr>
          <w:rFonts w:ascii="Times New Roman" w:hAnsi="Times New Roman" w:cs="Times New Roman"/>
          <w:sz w:val="26"/>
          <w:szCs w:val="26"/>
        </w:rPr>
        <w:t xml:space="preserve"> осуществл</w:t>
      </w:r>
      <w:r>
        <w:rPr>
          <w:rFonts w:ascii="Times New Roman" w:hAnsi="Times New Roman" w:cs="Times New Roman"/>
          <w:sz w:val="26"/>
          <w:szCs w:val="26"/>
        </w:rPr>
        <w:t>яет</w:t>
      </w:r>
      <w:r w:rsidRPr="006E6DBC">
        <w:rPr>
          <w:rFonts w:ascii="Times New Roman" w:hAnsi="Times New Roman" w:cs="Times New Roman"/>
          <w:sz w:val="26"/>
          <w:szCs w:val="26"/>
        </w:rPr>
        <w:t xml:space="preserve"> деятельность на территории Оренбургской области;</w:t>
      </w:r>
    </w:p>
    <w:p w14:paraId="7ACBC07E" w14:textId="77777777" w:rsidR="001729A9" w:rsidRDefault="001729A9" w:rsidP="001729A9">
      <w:pPr>
        <w:pStyle w:val="ConsNormal"/>
        <w:ind w:firstLine="709"/>
        <w:jc w:val="both"/>
        <w:rPr>
          <w:rFonts w:ascii="Times New Roman" w:hAnsi="Times New Roman" w:cs="Times New Roman"/>
          <w:i/>
          <w:sz w:val="26"/>
          <w:szCs w:val="26"/>
        </w:rPr>
      </w:pPr>
      <w:r w:rsidRPr="006E6DBC">
        <w:rPr>
          <w:rFonts w:ascii="Times New Roman" w:hAnsi="Times New Roman" w:cs="Times New Roman"/>
          <w:sz w:val="26"/>
          <w:szCs w:val="26"/>
        </w:rPr>
        <w:t xml:space="preserve"> отсутствует просроченная задолженность по налогам, сборам и иным обязательным платежам в бюджеты бюджетной системы Российской </w:t>
      </w:r>
      <w:proofErr w:type="gramStart"/>
      <w:r w:rsidRPr="006E6DBC">
        <w:rPr>
          <w:rFonts w:ascii="Times New Roman" w:hAnsi="Times New Roman" w:cs="Times New Roman"/>
          <w:sz w:val="26"/>
          <w:szCs w:val="26"/>
        </w:rPr>
        <w:t>Федерации,  превышающая</w:t>
      </w:r>
      <w:proofErr w:type="gramEnd"/>
      <w:r w:rsidRPr="006E6DBC">
        <w:rPr>
          <w:rFonts w:ascii="Times New Roman" w:hAnsi="Times New Roman" w:cs="Times New Roman"/>
          <w:sz w:val="26"/>
          <w:szCs w:val="26"/>
        </w:rPr>
        <w:t xml:space="preserve"> 50 тыс. рублей</w:t>
      </w:r>
      <w:r>
        <w:rPr>
          <w:rFonts w:ascii="Times New Roman" w:hAnsi="Times New Roman" w:cs="Times New Roman"/>
          <w:i/>
          <w:sz w:val="26"/>
          <w:szCs w:val="26"/>
        </w:rPr>
        <w:t>;</w:t>
      </w:r>
    </w:p>
    <w:p w14:paraId="032C33D1" w14:textId="77777777" w:rsidR="001729A9" w:rsidRPr="00221EDD" w:rsidRDefault="001729A9" w:rsidP="001729A9">
      <w:pPr>
        <w:pStyle w:val="ConsNormal"/>
        <w:widowControl/>
        <w:ind w:firstLine="709"/>
        <w:jc w:val="both"/>
        <w:rPr>
          <w:rFonts w:ascii="Times New Roman" w:hAnsi="Times New Roman" w:cs="Times New Roman"/>
          <w:sz w:val="26"/>
          <w:szCs w:val="26"/>
        </w:rPr>
      </w:pPr>
      <w:bookmarkStart w:id="0" w:name="_GoBack"/>
      <w:bookmarkEnd w:id="0"/>
      <w:r w:rsidRPr="006E6DBC">
        <w:rPr>
          <w:rFonts w:ascii="Times New Roman" w:hAnsi="Times New Roman" w:cs="Times New Roman"/>
          <w:sz w:val="26"/>
          <w:szCs w:val="26"/>
        </w:rPr>
        <w:t xml:space="preserve">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14:paraId="51CC9B03" w14:textId="77777777" w:rsidR="001729A9" w:rsidRPr="00A51711" w:rsidRDefault="001729A9" w:rsidP="001729A9">
      <w:pPr>
        <w:ind w:firstLine="709"/>
        <w:jc w:val="both"/>
        <w:rPr>
          <w:sz w:val="26"/>
          <w:szCs w:val="26"/>
        </w:rPr>
      </w:pPr>
      <w:r w:rsidRPr="00A51711">
        <w:rPr>
          <w:sz w:val="26"/>
          <w:szCs w:val="26"/>
        </w:rPr>
        <w:t xml:space="preserve">не имел за </w:t>
      </w:r>
      <w:r>
        <w:rPr>
          <w:sz w:val="26"/>
          <w:szCs w:val="26"/>
        </w:rPr>
        <w:t>12</w:t>
      </w:r>
      <w:r w:rsidRPr="00A51711">
        <w:rPr>
          <w:sz w:val="26"/>
          <w:szCs w:val="26"/>
        </w:rPr>
        <w:t xml:space="preserve"> (</w:t>
      </w:r>
      <w:r>
        <w:rPr>
          <w:sz w:val="26"/>
          <w:szCs w:val="26"/>
        </w:rPr>
        <w:t>двенадцать</w:t>
      </w:r>
      <w:r w:rsidRPr="00A51711">
        <w:rPr>
          <w:sz w:val="26"/>
          <w:szCs w:val="26"/>
        </w:rPr>
        <w:t>) месяц</w:t>
      </w:r>
      <w:r>
        <w:rPr>
          <w:sz w:val="26"/>
          <w:szCs w:val="26"/>
        </w:rPr>
        <w:t>ев</w:t>
      </w:r>
      <w:r w:rsidRPr="00A51711">
        <w:rPr>
          <w:sz w:val="26"/>
          <w:szCs w:val="26"/>
        </w:rPr>
        <w:t>, предшествующих дате обращения за получением поручительства Фонда, нарушений условий ранее заключенных кредитных договоров, договоров займа, лизинга и т.п.;</w:t>
      </w:r>
    </w:p>
    <w:p w14:paraId="3163A3E0" w14:textId="77777777" w:rsidR="001729A9" w:rsidRPr="00A51711" w:rsidRDefault="001729A9" w:rsidP="001729A9">
      <w:pPr>
        <w:autoSpaceDE w:val="0"/>
        <w:autoSpaceDN w:val="0"/>
        <w:adjustRightInd w:val="0"/>
        <w:ind w:firstLine="540"/>
        <w:jc w:val="both"/>
        <w:rPr>
          <w:sz w:val="26"/>
          <w:szCs w:val="26"/>
        </w:rPr>
      </w:pPr>
      <w:r>
        <w:rPr>
          <w:sz w:val="26"/>
          <w:szCs w:val="26"/>
        </w:rPr>
        <w:t xml:space="preserve">  </w:t>
      </w:r>
      <w:r w:rsidRPr="00A51711">
        <w:rPr>
          <w:sz w:val="26"/>
          <w:szCs w:val="26"/>
        </w:rPr>
        <w:t xml:space="preserve">не занимается игорным бизнесом; </w:t>
      </w:r>
    </w:p>
    <w:p w14:paraId="5692946D" w14:textId="77777777" w:rsidR="001729A9" w:rsidRDefault="001729A9" w:rsidP="001729A9">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14:paraId="50550173" w14:textId="77777777" w:rsidR="001729A9" w:rsidRDefault="001729A9" w:rsidP="001729A9">
      <w:pPr>
        <w:ind w:firstLine="709"/>
        <w:jc w:val="both"/>
        <w:rPr>
          <w:sz w:val="26"/>
          <w:szCs w:val="26"/>
        </w:rPr>
      </w:pPr>
    </w:p>
    <w:p w14:paraId="6825692C" w14:textId="77777777" w:rsidR="001729A9" w:rsidRPr="00A51711" w:rsidRDefault="001729A9" w:rsidP="001729A9">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участником соглашений о разделе продукции.</w:t>
      </w:r>
    </w:p>
    <w:p w14:paraId="7E40B95D" w14:textId="77777777" w:rsidR="001729A9" w:rsidRPr="00A51711" w:rsidRDefault="001729A9" w:rsidP="001729A9">
      <w:pPr>
        <w:ind w:firstLine="709"/>
        <w:jc w:val="both"/>
        <w:rPr>
          <w:sz w:val="26"/>
          <w:szCs w:val="26"/>
        </w:rPr>
      </w:pPr>
    </w:p>
    <w:p w14:paraId="141412B5" w14:textId="77777777" w:rsidR="001729A9" w:rsidRPr="00DA2247" w:rsidRDefault="001729A9" w:rsidP="001729A9">
      <w:pPr>
        <w:pStyle w:val="ConsNormal"/>
        <w:widowControl/>
        <w:ind w:firstLine="709"/>
        <w:jc w:val="both"/>
        <w:rPr>
          <w:rFonts w:ascii="Times New Roman" w:hAnsi="Times New Roman" w:cs="Times New Roman"/>
          <w:sz w:val="26"/>
          <w:szCs w:val="26"/>
        </w:rPr>
      </w:pPr>
      <w:r w:rsidRPr="00DA2247">
        <w:rPr>
          <w:rFonts w:ascii="Times New Roman" w:hAnsi="Times New Roman" w:cs="Times New Roman"/>
          <w:sz w:val="26"/>
          <w:szCs w:val="26"/>
        </w:rPr>
        <w:lastRenderedPageBreak/>
        <w:t>Настоящим ____________________________________</w:t>
      </w:r>
      <w:proofErr w:type="gramStart"/>
      <w:r w:rsidRPr="00DA2247">
        <w:rPr>
          <w:rFonts w:ascii="Times New Roman" w:hAnsi="Times New Roman" w:cs="Times New Roman"/>
          <w:sz w:val="26"/>
          <w:szCs w:val="26"/>
        </w:rPr>
        <w:t>_  выражает</w:t>
      </w:r>
      <w:proofErr w:type="gramEnd"/>
      <w:r w:rsidRPr="00DA2247">
        <w:rPr>
          <w:rFonts w:ascii="Times New Roman" w:hAnsi="Times New Roman" w:cs="Times New Roman"/>
          <w:sz w:val="26"/>
          <w:szCs w:val="26"/>
        </w:rPr>
        <w:t xml:space="preserve"> свое согласие</w:t>
      </w:r>
    </w:p>
    <w:p w14:paraId="611E6F36" w14:textId="77777777" w:rsidR="001729A9" w:rsidRPr="00DA2247" w:rsidRDefault="001729A9" w:rsidP="001729A9">
      <w:pPr>
        <w:pStyle w:val="ConsNormal"/>
        <w:widowControl/>
        <w:ind w:firstLine="0"/>
        <w:rPr>
          <w:rFonts w:ascii="Times New Roman" w:hAnsi="Times New Roman" w:cs="Times New Roman"/>
          <w:sz w:val="26"/>
          <w:szCs w:val="26"/>
          <w:vertAlign w:val="superscript"/>
        </w:rPr>
      </w:pPr>
      <w:r w:rsidRPr="00DA2247">
        <w:rPr>
          <w:rFonts w:ascii="Times New Roman" w:hAnsi="Times New Roman" w:cs="Times New Roman"/>
          <w:sz w:val="26"/>
          <w:szCs w:val="26"/>
          <w:vertAlign w:val="superscript"/>
        </w:rPr>
        <w:t xml:space="preserve">                                                                                           (название </w:t>
      </w:r>
      <w:r>
        <w:rPr>
          <w:rFonts w:ascii="Times New Roman" w:hAnsi="Times New Roman" w:cs="Times New Roman"/>
          <w:sz w:val="26"/>
          <w:szCs w:val="26"/>
          <w:vertAlign w:val="superscript"/>
        </w:rPr>
        <w:t>лизингополучателя</w:t>
      </w:r>
      <w:r w:rsidRPr="00DA2247">
        <w:rPr>
          <w:rFonts w:ascii="Times New Roman" w:hAnsi="Times New Roman" w:cs="Times New Roman"/>
          <w:sz w:val="26"/>
          <w:szCs w:val="26"/>
          <w:vertAlign w:val="superscript"/>
        </w:rPr>
        <w:t>)</w:t>
      </w:r>
    </w:p>
    <w:p w14:paraId="679D5311" w14:textId="77777777" w:rsidR="001729A9" w:rsidRDefault="001729A9" w:rsidP="001729A9">
      <w:pPr>
        <w:tabs>
          <w:tab w:val="num" w:pos="540"/>
        </w:tabs>
        <w:ind w:firstLine="705"/>
        <w:jc w:val="both"/>
        <w:rPr>
          <w:sz w:val="26"/>
          <w:szCs w:val="26"/>
        </w:rPr>
      </w:pPr>
      <w:r w:rsidRPr="00DA2247">
        <w:rPr>
          <w:sz w:val="26"/>
          <w:szCs w:val="26"/>
        </w:rPr>
        <w:t xml:space="preserve">на предоставление </w:t>
      </w:r>
      <w:r>
        <w:rPr>
          <w:sz w:val="26"/>
          <w:szCs w:val="26"/>
        </w:rPr>
        <w:t>Лизингодателем</w:t>
      </w:r>
      <w:r w:rsidRPr="00DA2247">
        <w:rPr>
          <w:sz w:val="26"/>
          <w:szCs w:val="26"/>
        </w:rPr>
        <w:t xml:space="preserve"> Фонду информации о </w:t>
      </w:r>
      <w:r>
        <w:rPr>
          <w:sz w:val="26"/>
          <w:szCs w:val="26"/>
        </w:rPr>
        <w:t>Лизингополучателе</w:t>
      </w:r>
      <w:r w:rsidRPr="00DA2247">
        <w:rPr>
          <w:sz w:val="26"/>
          <w:szCs w:val="26"/>
        </w:rPr>
        <w:t xml:space="preserve"> (в том числе о финансовом состоянии), необходимой для решения вопроса о предоставлении поручительства Фонда</w:t>
      </w:r>
      <w:r>
        <w:rPr>
          <w:sz w:val="26"/>
          <w:szCs w:val="26"/>
        </w:rPr>
        <w:t xml:space="preserve">. </w:t>
      </w:r>
    </w:p>
    <w:p w14:paraId="198894F6" w14:textId="77777777" w:rsidR="001729A9" w:rsidRDefault="001729A9" w:rsidP="001729A9">
      <w:pPr>
        <w:ind w:firstLine="567"/>
        <w:jc w:val="both"/>
        <w:rPr>
          <w:i/>
          <w:iCs/>
          <w:sz w:val="26"/>
          <w:szCs w:val="26"/>
        </w:rPr>
      </w:pPr>
    </w:p>
    <w:p w14:paraId="27C7566B" w14:textId="77777777" w:rsidR="001729A9" w:rsidRDefault="001729A9" w:rsidP="001729A9">
      <w:pPr>
        <w:ind w:firstLine="567"/>
        <w:jc w:val="both"/>
        <w:rPr>
          <w:i/>
          <w:iCs/>
          <w:sz w:val="26"/>
          <w:szCs w:val="26"/>
        </w:rPr>
      </w:pPr>
      <w:r w:rsidRPr="007C71F9">
        <w:rPr>
          <w:i/>
          <w:iCs/>
          <w:sz w:val="26"/>
          <w:szCs w:val="26"/>
        </w:rPr>
        <w:t xml:space="preserve">Вариант 1 </w:t>
      </w:r>
      <w:r>
        <w:rPr>
          <w:i/>
          <w:iCs/>
          <w:sz w:val="26"/>
          <w:szCs w:val="26"/>
        </w:rPr>
        <w:t>–</w:t>
      </w:r>
      <w:r w:rsidRPr="007C71F9">
        <w:rPr>
          <w:i/>
          <w:iCs/>
          <w:sz w:val="26"/>
          <w:szCs w:val="26"/>
        </w:rPr>
        <w:t xml:space="preserve"> </w:t>
      </w:r>
      <w:r>
        <w:rPr>
          <w:i/>
          <w:iCs/>
          <w:sz w:val="26"/>
          <w:szCs w:val="26"/>
        </w:rPr>
        <w:t>абзац включается в текст, в случае если Лизингополучателем выступает юридическое лицо:</w:t>
      </w:r>
    </w:p>
    <w:p w14:paraId="254B116D" w14:textId="77777777" w:rsidR="001729A9" w:rsidRPr="007C71F9" w:rsidRDefault="001729A9" w:rsidP="001729A9">
      <w:pPr>
        <w:ind w:firstLine="567"/>
        <w:jc w:val="both"/>
        <w:rPr>
          <w:i/>
          <w:iCs/>
          <w:sz w:val="26"/>
          <w:szCs w:val="26"/>
        </w:rPr>
      </w:pPr>
    </w:p>
    <w:p w14:paraId="4BE8522C" w14:textId="77777777" w:rsidR="001729A9" w:rsidRPr="007C71F9" w:rsidRDefault="001729A9" w:rsidP="001729A9">
      <w:pPr>
        <w:ind w:firstLine="567"/>
        <w:jc w:val="both"/>
        <w:rPr>
          <w:iCs/>
          <w:sz w:val="26"/>
          <w:szCs w:val="26"/>
        </w:rPr>
      </w:pPr>
      <w:r w:rsidRPr="007C71F9">
        <w:rPr>
          <w:iCs/>
          <w:sz w:val="26"/>
          <w:szCs w:val="26"/>
        </w:rPr>
        <w:t xml:space="preserve">В соответствии с Федеральным законом № 218-ФЗ «О кредитных историях», </w:t>
      </w:r>
    </w:p>
    <w:p w14:paraId="2AA53814" w14:textId="77777777" w:rsidR="001729A9" w:rsidRPr="007C71F9" w:rsidRDefault="001729A9" w:rsidP="001729A9">
      <w:pPr>
        <w:jc w:val="both"/>
        <w:rPr>
          <w:iCs/>
          <w:sz w:val="26"/>
          <w:szCs w:val="26"/>
        </w:rPr>
      </w:pPr>
    </w:p>
    <w:p w14:paraId="1F6525CB" w14:textId="77777777" w:rsidR="001729A9" w:rsidRPr="007C71F9" w:rsidRDefault="001729A9" w:rsidP="001729A9">
      <w:pPr>
        <w:jc w:val="both"/>
        <w:rPr>
          <w:iCs/>
          <w:sz w:val="26"/>
          <w:szCs w:val="26"/>
        </w:rPr>
      </w:pPr>
      <w:r w:rsidRPr="007C71F9">
        <w:rPr>
          <w:iCs/>
          <w:sz w:val="26"/>
          <w:szCs w:val="26"/>
        </w:rPr>
        <w:t>___________________________________________________________________________</w:t>
      </w:r>
    </w:p>
    <w:p w14:paraId="06679E03" w14:textId="77777777" w:rsidR="001729A9" w:rsidRPr="007C71F9" w:rsidRDefault="001729A9" w:rsidP="001729A9">
      <w:pPr>
        <w:jc w:val="both"/>
        <w:rPr>
          <w:iCs/>
          <w:sz w:val="26"/>
          <w:szCs w:val="26"/>
        </w:rPr>
      </w:pPr>
      <w:r w:rsidRPr="007C71F9">
        <w:rPr>
          <w:iCs/>
          <w:sz w:val="26"/>
          <w:szCs w:val="26"/>
        </w:rPr>
        <w:t xml:space="preserve">                                                   (Полное наименование юридического лица)</w:t>
      </w:r>
    </w:p>
    <w:p w14:paraId="50259495" w14:textId="77777777" w:rsidR="001729A9" w:rsidRPr="007C71F9" w:rsidRDefault="001729A9" w:rsidP="001729A9">
      <w:pPr>
        <w:jc w:val="both"/>
        <w:rPr>
          <w:iCs/>
          <w:sz w:val="26"/>
          <w:szCs w:val="26"/>
        </w:rPr>
      </w:pPr>
      <w:r w:rsidRPr="007C71F9">
        <w:rPr>
          <w:iCs/>
          <w:sz w:val="26"/>
          <w:szCs w:val="26"/>
        </w:rPr>
        <w:t>___________________________________________________________________________</w:t>
      </w:r>
    </w:p>
    <w:p w14:paraId="4CC1FA82" w14:textId="77777777" w:rsidR="001729A9" w:rsidRPr="007C71F9" w:rsidRDefault="001729A9" w:rsidP="001729A9">
      <w:pPr>
        <w:jc w:val="center"/>
        <w:rPr>
          <w:iCs/>
          <w:sz w:val="26"/>
          <w:szCs w:val="26"/>
        </w:rPr>
      </w:pPr>
      <w:r w:rsidRPr="007C71F9">
        <w:rPr>
          <w:iCs/>
          <w:sz w:val="26"/>
          <w:szCs w:val="26"/>
        </w:rPr>
        <w:t>(ИНН, ОГРН)</w:t>
      </w:r>
    </w:p>
    <w:p w14:paraId="48B43A06" w14:textId="77777777" w:rsidR="001729A9" w:rsidRPr="007C71F9" w:rsidRDefault="001729A9" w:rsidP="001729A9">
      <w:pPr>
        <w:spacing w:line="360" w:lineRule="auto"/>
        <w:jc w:val="both"/>
        <w:rPr>
          <w:iCs/>
          <w:sz w:val="26"/>
          <w:szCs w:val="26"/>
        </w:rPr>
      </w:pPr>
    </w:p>
    <w:p w14:paraId="4522C821" w14:textId="77777777" w:rsidR="001729A9" w:rsidRPr="007C71F9" w:rsidRDefault="001729A9" w:rsidP="001729A9">
      <w:pPr>
        <w:spacing w:line="360" w:lineRule="auto"/>
        <w:jc w:val="both"/>
        <w:rPr>
          <w:iCs/>
          <w:sz w:val="26"/>
          <w:szCs w:val="26"/>
        </w:rPr>
      </w:pPr>
      <w:r w:rsidRPr="007C71F9">
        <w:rPr>
          <w:iCs/>
          <w:sz w:val="26"/>
          <w:szCs w:val="26"/>
        </w:rPr>
        <w:t>в лице ___________________________________________________________________</w:t>
      </w:r>
    </w:p>
    <w:p w14:paraId="62646C8F" w14:textId="77777777" w:rsidR="001729A9" w:rsidRPr="007C71F9" w:rsidRDefault="001729A9" w:rsidP="001729A9">
      <w:pPr>
        <w:spacing w:line="360" w:lineRule="auto"/>
        <w:jc w:val="both"/>
        <w:rPr>
          <w:iCs/>
          <w:sz w:val="26"/>
          <w:szCs w:val="26"/>
        </w:rPr>
      </w:pPr>
      <w:r>
        <w:rPr>
          <w:iCs/>
          <w:sz w:val="26"/>
          <w:szCs w:val="26"/>
        </w:rPr>
        <w:t xml:space="preserve">                                              </w:t>
      </w:r>
      <w:r w:rsidRPr="007C71F9">
        <w:rPr>
          <w:iCs/>
          <w:sz w:val="26"/>
          <w:szCs w:val="26"/>
        </w:rPr>
        <w:t>(должность, Ф.И.О. полностью)</w:t>
      </w:r>
    </w:p>
    <w:p w14:paraId="41A58A3B" w14:textId="77777777" w:rsidR="001729A9" w:rsidRPr="007C71F9" w:rsidRDefault="001729A9" w:rsidP="001729A9">
      <w:pPr>
        <w:spacing w:line="360" w:lineRule="auto"/>
        <w:jc w:val="both"/>
        <w:rPr>
          <w:iCs/>
          <w:sz w:val="26"/>
          <w:szCs w:val="26"/>
        </w:rPr>
      </w:pPr>
      <w:r w:rsidRPr="007C71F9">
        <w:rPr>
          <w:iCs/>
          <w:sz w:val="26"/>
          <w:szCs w:val="26"/>
        </w:rPr>
        <w:t xml:space="preserve">действующего на основании Устава </w:t>
      </w:r>
    </w:p>
    <w:p w14:paraId="06B4E2F0" w14:textId="77777777" w:rsidR="001729A9" w:rsidRPr="007C71F9" w:rsidRDefault="001729A9" w:rsidP="001729A9">
      <w:pPr>
        <w:jc w:val="both"/>
        <w:rPr>
          <w:iCs/>
          <w:sz w:val="26"/>
          <w:szCs w:val="26"/>
        </w:rPr>
      </w:pPr>
      <w:r w:rsidRPr="007C71F9">
        <w:rPr>
          <w:iCs/>
          <w:sz w:val="26"/>
          <w:szCs w:val="26"/>
        </w:rPr>
        <w:t xml:space="preserve"> - настоящим </w:t>
      </w:r>
      <w:proofErr w:type="gramStart"/>
      <w:r w:rsidRPr="007C71F9">
        <w:rPr>
          <w:iCs/>
          <w:sz w:val="26"/>
          <w:szCs w:val="26"/>
        </w:rPr>
        <w:t>дает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 свое согласие на получение из любого бюро кредитных историй информации / кредитных отчетов об</w:t>
      </w:r>
    </w:p>
    <w:p w14:paraId="6472BB12" w14:textId="77777777" w:rsidR="001729A9" w:rsidRPr="007C71F9" w:rsidRDefault="001729A9" w:rsidP="001729A9">
      <w:pPr>
        <w:jc w:val="both"/>
        <w:rPr>
          <w:iCs/>
          <w:sz w:val="26"/>
          <w:szCs w:val="26"/>
        </w:rPr>
      </w:pPr>
    </w:p>
    <w:p w14:paraId="207F8FFC" w14:textId="77777777" w:rsidR="001729A9" w:rsidRPr="007C71F9" w:rsidRDefault="001729A9" w:rsidP="001729A9">
      <w:pPr>
        <w:jc w:val="both"/>
        <w:rPr>
          <w:iCs/>
          <w:sz w:val="26"/>
          <w:szCs w:val="26"/>
        </w:rPr>
      </w:pPr>
      <w:r w:rsidRPr="007C71F9">
        <w:rPr>
          <w:iCs/>
          <w:sz w:val="26"/>
          <w:szCs w:val="26"/>
        </w:rPr>
        <w:t>___________________________________________________________________________</w:t>
      </w:r>
    </w:p>
    <w:p w14:paraId="58C38658" w14:textId="77777777" w:rsidR="001729A9" w:rsidRPr="007C71F9" w:rsidRDefault="001729A9" w:rsidP="001729A9">
      <w:pPr>
        <w:jc w:val="both"/>
        <w:rPr>
          <w:iCs/>
          <w:sz w:val="26"/>
          <w:szCs w:val="26"/>
        </w:rPr>
      </w:pPr>
      <w:r w:rsidRPr="007C71F9">
        <w:rPr>
          <w:iCs/>
          <w:sz w:val="26"/>
          <w:szCs w:val="26"/>
        </w:rPr>
        <w:t xml:space="preserve">                                                   (Полное наименование юридического лица)</w:t>
      </w:r>
    </w:p>
    <w:p w14:paraId="6005C8F7" w14:textId="77777777" w:rsidR="001729A9" w:rsidRPr="007C71F9" w:rsidRDefault="001729A9" w:rsidP="001729A9">
      <w:pPr>
        <w:jc w:val="both"/>
        <w:rPr>
          <w:iCs/>
          <w:sz w:val="26"/>
          <w:szCs w:val="26"/>
        </w:rPr>
      </w:pPr>
      <w:r w:rsidRPr="007C71F9">
        <w:rPr>
          <w:iCs/>
          <w:sz w:val="26"/>
          <w:szCs w:val="26"/>
        </w:rPr>
        <w:t>___________________________________________________________________________</w:t>
      </w:r>
    </w:p>
    <w:p w14:paraId="58FB9441" w14:textId="77777777" w:rsidR="001729A9" w:rsidRPr="007C71F9" w:rsidRDefault="001729A9" w:rsidP="001729A9">
      <w:pPr>
        <w:spacing w:line="360" w:lineRule="auto"/>
        <w:jc w:val="both"/>
        <w:rPr>
          <w:iCs/>
          <w:sz w:val="26"/>
          <w:szCs w:val="26"/>
        </w:rPr>
      </w:pPr>
      <w:r w:rsidRPr="007C71F9">
        <w:rPr>
          <w:iCs/>
          <w:sz w:val="26"/>
          <w:szCs w:val="26"/>
        </w:rPr>
        <w:t>(ИНН, ОГРН).</w:t>
      </w:r>
    </w:p>
    <w:p w14:paraId="46736A5D" w14:textId="77777777" w:rsidR="001729A9" w:rsidRDefault="001729A9" w:rsidP="001729A9">
      <w:pPr>
        <w:spacing w:line="360" w:lineRule="auto"/>
        <w:jc w:val="both"/>
        <w:rPr>
          <w:i/>
          <w:iCs/>
        </w:rPr>
      </w:pPr>
    </w:p>
    <w:p w14:paraId="54C44913" w14:textId="77777777" w:rsidR="001729A9" w:rsidRPr="007C71F9" w:rsidRDefault="001729A9" w:rsidP="001729A9">
      <w:pPr>
        <w:spacing w:line="360" w:lineRule="auto"/>
        <w:jc w:val="both"/>
        <w:rPr>
          <w:iCs/>
          <w:sz w:val="26"/>
          <w:szCs w:val="26"/>
        </w:rPr>
      </w:pPr>
      <w:r w:rsidRPr="007C71F9">
        <w:rPr>
          <w:iCs/>
          <w:sz w:val="26"/>
          <w:szCs w:val="26"/>
        </w:rPr>
        <w:t xml:space="preserve">Согласие дается в </w:t>
      </w:r>
      <w:proofErr w:type="spellStart"/>
      <w:r w:rsidRPr="007C71F9">
        <w:rPr>
          <w:iCs/>
          <w:sz w:val="26"/>
          <w:szCs w:val="26"/>
        </w:rPr>
        <w:t>целях_</w:t>
      </w:r>
      <w:r w:rsidRPr="007C71F9">
        <w:rPr>
          <w:b/>
          <w:iCs/>
          <w:sz w:val="26"/>
          <w:szCs w:val="26"/>
          <w:u w:val="single"/>
        </w:rPr>
        <w:t>заключения</w:t>
      </w:r>
      <w:proofErr w:type="spellEnd"/>
      <w:r w:rsidRPr="007C71F9">
        <w:rPr>
          <w:b/>
          <w:iCs/>
          <w:sz w:val="26"/>
          <w:szCs w:val="26"/>
          <w:u w:val="single"/>
        </w:rPr>
        <w:t xml:space="preserve"> договора поручительства</w:t>
      </w:r>
      <w:r w:rsidRPr="007C71F9">
        <w:rPr>
          <w:iCs/>
          <w:sz w:val="26"/>
          <w:szCs w:val="26"/>
        </w:rPr>
        <w:t>.</w:t>
      </w:r>
    </w:p>
    <w:p w14:paraId="09344F33" w14:textId="77777777" w:rsidR="001729A9" w:rsidRDefault="001729A9" w:rsidP="001729A9">
      <w:pPr>
        <w:pStyle w:val="a3"/>
        <w:tabs>
          <w:tab w:val="num" w:pos="540"/>
        </w:tabs>
        <w:ind w:firstLine="705"/>
        <w:rPr>
          <w:sz w:val="26"/>
          <w:szCs w:val="26"/>
          <w:lang w:val="ru-RU"/>
        </w:rPr>
      </w:pPr>
    </w:p>
    <w:p w14:paraId="36CEFD38" w14:textId="77777777" w:rsidR="001729A9" w:rsidRPr="005E7A11" w:rsidRDefault="001729A9" w:rsidP="001729A9">
      <w:pPr>
        <w:pStyle w:val="a3"/>
        <w:tabs>
          <w:tab w:val="num" w:pos="540"/>
        </w:tabs>
        <w:ind w:firstLine="705"/>
        <w:rPr>
          <w:i/>
          <w:iCs/>
          <w:sz w:val="26"/>
          <w:szCs w:val="26"/>
        </w:rPr>
      </w:pPr>
      <w:r w:rsidRPr="00BA6F78">
        <w:rPr>
          <w:i/>
          <w:iCs/>
          <w:sz w:val="26"/>
          <w:szCs w:val="26"/>
        </w:rPr>
        <w:t xml:space="preserve">Вариант </w:t>
      </w:r>
      <w:r>
        <w:rPr>
          <w:i/>
          <w:iCs/>
          <w:sz w:val="26"/>
          <w:szCs w:val="26"/>
          <w:lang w:val="ru-RU"/>
        </w:rPr>
        <w:t>2</w:t>
      </w:r>
      <w:r w:rsidRPr="00BA6F78">
        <w:rPr>
          <w:i/>
          <w:iCs/>
          <w:sz w:val="26"/>
          <w:szCs w:val="26"/>
        </w:rPr>
        <w:t xml:space="preserve"> </w:t>
      </w:r>
      <w:r>
        <w:rPr>
          <w:i/>
          <w:iCs/>
          <w:sz w:val="26"/>
          <w:szCs w:val="26"/>
        </w:rPr>
        <w:t>–</w:t>
      </w:r>
      <w:r w:rsidRPr="00BA6F78">
        <w:rPr>
          <w:i/>
          <w:iCs/>
          <w:sz w:val="26"/>
          <w:szCs w:val="26"/>
        </w:rPr>
        <w:t xml:space="preserve"> </w:t>
      </w:r>
      <w:r>
        <w:rPr>
          <w:i/>
          <w:iCs/>
          <w:sz w:val="26"/>
          <w:szCs w:val="26"/>
        </w:rPr>
        <w:t xml:space="preserve">абзац включается в текст, в случае если </w:t>
      </w:r>
      <w:r>
        <w:rPr>
          <w:i/>
          <w:iCs/>
          <w:sz w:val="26"/>
          <w:szCs w:val="26"/>
          <w:lang w:val="ru-RU"/>
        </w:rPr>
        <w:t>Лизингополучателем</w:t>
      </w:r>
      <w:r>
        <w:rPr>
          <w:i/>
          <w:iCs/>
          <w:sz w:val="26"/>
          <w:szCs w:val="26"/>
        </w:rPr>
        <w:t xml:space="preserve"> выступает </w:t>
      </w:r>
      <w:r w:rsidRPr="007C71F9">
        <w:rPr>
          <w:i/>
          <w:sz w:val="26"/>
          <w:szCs w:val="26"/>
          <w:lang w:val="ru-RU"/>
        </w:rPr>
        <w:t>индивидуальный предприниматель</w:t>
      </w:r>
      <w:r>
        <w:rPr>
          <w:i/>
          <w:sz w:val="26"/>
          <w:szCs w:val="26"/>
          <w:lang w:val="ru-RU"/>
        </w:rPr>
        <w:t xml:space="preserve"> или самозанятый</w:t>
      </w:r>
    </w:p>
    <w:p w14:paraId="3DD50ED5" w14:textId="77777777" w:rsidR="001729A9" w:rsidRPr="007C71F9" w:rsidRDefault="001729A9" w:rsidP="001729A9">
      <w:pPr>
        <w:pStyle w:val="a3"/>
        <w:tabs>
          <w:tab w:val="num" w:pos="540"/>
        </w:tabs>
        <w:ind w:firstLine="705"/>
        <w:rPr>
          <w:i/>
          <w:sz w:val="26"/>
          <w:szCs w:val="26"/>
          <w:lang w:val="ru-RU"/>
        </w:rPr>
      </w:pPr>
    </w:p>
    <w:p w14:paraId="31A6D1C7" w14:textId="77777777" w:rsidR="001729A9" w:rsidRPr="007C71F9" w:rsidRDefault="001729A9" w:rsidP="001729A9">
      <w:pPr>
        <w:jc w:val="both"/>
        <w:rPr>
          <w:iCs/>
          <w:sz w:val="26"/>
          <w:szCs w:val="26"/>
        </w:rPr>
      </w:pPr>
      <w:r w:rsidRPr="007C71F9">
        <w:rPr>
          <w:iCs/>
          <w:sz w:val="26"/>
          <w:szCs w:val="26"/>
        </w:rPr>
        <w:t xml:space="preserve">В соответствии с Федеральным законом № 218-ФЗ «О кредитных историях», </w:t>
      </w:r>
    </w:p>
    <w:p w14:paraId="67CA954F" w14:textId="77777777" w:rsidR="001729A9" w:rsidRPr="007C71F9" w:rsidRDefault="001729A9" w:rsidP="001729A9">
      <w:pPr>
        <w:jc w:val="both"/>
        <w:rPr>
          <w:iCs/>
          <w:sz w:val="26"/>
          <w:szCs w:val="26"/>
        </w:rPr>
      </w:pPr>
    </w:p>
    <w:p w14:paraId="61CEE59E" w14:textId="77777777" w:rsidR="001729A9" w:rsidRPr="007C71F9" w:rsidRDefault="001729A9" w:rsidP="001729A9">
      <w:pPr>
        <w:jc w:val="center"/>
        <w:rPr>
          <w:iCs/>
          <w:sz w:val="26"/>
          <w:szCs w:val="26"/>
        </w:rPr>
      </w:pPr>
      <w:proofErr w:type="gramStart"/>
      <w:r w:rsidRPr="007C71F9">
        <w:rPr>
          <w:iCs/>
          <w:sz w:val="26"/>
          <w:szCs w:val="26"/>
        </w:rPr>
        <w:t>Я,_</w:t>
      </w:r>
      <w:proofErr w:type="gramEnd"/>
      <w:r w:rsidRPr="007C71F9">
        <w:rPr>
          <w:iCs/>
          <w:sz w:val="26"/>
          <w:szCs w:val="26"/>
        </w:rPr>
        <w:t xml:space="preserve">________________________________________________________________________                                                   </w:t>
      </w:r>
      <w:r>
        <w:rPr>
          <w:iCs/>
          <w:sz w:val="26"/>
          <w:szCs w:val="26"/>
        </w:rPr>
        <w:t xml:space="preserve">              </w:t>
      </w:r>
      <w:r w:rsidRPr="007C71F9">
        <w:rPr>
          <w:iCs/>
          <w:sz w:val="26"/>
          <w:szCs w:val="26"/>
        </w:rPr>
        <w:t>(ФИО полностью)</w:t>
      </w:r>
    </w:p>
    <w:p w14:paraId="594BCA25" w14:textId="77777777" w:rsidR="001729A9" w:rsidRPr="007C71F9" w:rsidRDefault="001729A9" w:rsidP="001729A9">
      <w:pPr>
        <w:jc w:val="both"/>
        <w:rPr>
          <w:iCs/>
          <w:sz w:val="26"/>
          <w:szCs w:val="26"/>
        </w:rPr>
      </w:pPr>
      <w:r w:rsidRPr="007C71F9">
        <w:rPr>
          <w:iCs/>
          <w:sz w:val="26"/>
          <w:szCs w:val="26"/>
        </w:rPr>
        <w:t>___________________________________________________________________________</w:t>
      </w:r>
    </w:p>
    <w:p w14:paraId="4B96CEEC" w14:textId="77777777" w:rsidR="001729A9" w:rsidRPr="007C71F9" w:rsidRDefault="001729A9" w:rsidP="001729A9">
      <w:pPr>
        <w:jc w:val="both"/>
        <w:rPr>
          <w:iCs/>
          <w:sz w:val="26"/>
          <w:szCs w:val="26"/>
        </w:rPr>
      </w:pPr>
      <w:r w:rsidRPr="007C71F9">
        <w:rPr>
          <w:iCs/>
          <w:sz w:val="26"/>
          <w:szCs w:val="26"/>
        </w:rPr>
        <w:t>(паспорт серия, номер, кем выдан,</w:t>
      </w:r>
      <w:r>
        <w:rPr>
          <w:iCs/>
          <w:sz w:val="26"/>
          <w:szCs w:val="26"/>
        </w:rPr>
        <w:t xml:space="preserve"> </w:t>
      </w:r>
      <w:r w:rsidRPr="007C71F9">
        <w:rPr>
          <w:iCs/>
          <w:sz w:val="26"/>
          <w:szCs w:val="26"/>
        </w:rPr>
        <w:t xml:space="preserve">код подразделения, дата </w:t>
      </w:r>
      <w:proofErr w:type="gramStart"/>
      <w:r w:rsidRPr="007C71F9">
        <w:rPr>
          <w:iCs/>
          <w:sz w:val="26"/>
          <w:szCs w:val="26"/>
        </w:rPr>
        <w:t>выдачи )</w:t>
      </w:r>
      <w:proofErr w:type="gramEnd"/>
    </w:p>
    <w:p w14:paraId="738D19A2" w14:textId="77777777" w:rsidR="001729A9" w:rsidRPr="007C71F9" w:rsidRDefault="001729A9" w:rsidP="001729A9">
      <w:pPr>
        <w:spacing w:line="360" w:lineRule="auto"/>
        <w:jc w:val="both"/>
        <w:rPr>
          <w:iCs/>
          <w:sz w:val="26"/>
          <w:szCs w:val="26"/>
        </w:rPr>
      </w:pPr>
    </w:p>
    <w:p w14:paraId="071D5D42" w14:textId="77777777" w:rsidR="001729A9" w:rsidRPr="007C71F9" w:rsidRDefault="001729A9" w:rsidP="001729A9">
      <w:pPr>
        <w:spacing w:line="360" w:lineRule="auto"/>
        <w:jc w:val="both"/>
        <w:rPr>
          <w:iCs/>
          <w:sz w:val="26"/>
          <w:szCs w:val="26"/>
        </w:rPr>
      </w:pPr>
      <w:r w:rsidRPr="007C71F9">
        <w:rPr>
          <w:iCs/>
          <w:sz w:val="26"/>
          <w:szCs w:val="26"/>
        </w:rPr>
        <w:t xml:space="preserve"> - настоящим </w:t>
      </w:r>
      <w:proofErr w:type="gramStart"/>
      <w:r w:rsidRPr="007C71F9">
        <w:rPr>
          <w:iCs/>
          <w:sz w:val="26"/>
          <w:szCs w:val="26"/>
        </w:rPr>
        <w:t>даю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 свое согласие на </w:t>
      </w:r>
      <w:r w:rsidRPr="007C71F9">
        <w:rPr>
          <w:iCs/>
          <w:sz w:val="26"/>
          <w:szCs w:val="26"/>
        </w:rPr>
        <w:lastRenderedPageBreak/>
        <w:t>получение из любого бюро кредитных историй информации / кредитных отчетов обо мне.</w:t>
      </w:r>
    </w:p>
    <w:p w14:paraId="0C8F54C4" w14:textId="77777777" w:rsidR="001729A9" w:rsidRDefault="001729A9" w:rsidP="001729A9">
      <w:pPr>
        <w:spacing w:line="360" w:lineRule="auto"/>
        <w:jc w:val="both"/>
        <w:rPr>
          <w:iCs/>
          <w:sz w:val="26"/>
          <w:szCs w:val="26"/>
        </w:rPr>
      </w:pPr>
      <w:r w:rsidRPr="007C71F9">
        <w:rPr>
          <w:iCs/>
          <w:sz w:val="26"/>
          <w:szCs w:val="26"/>
        </w:rPr>
        <w:t xml:space="preserve">Согласие дается в </w:t>
      </w:r>
      <w:proofErr w:type="spellStart"/>
      <w:r w:rsidRPr="007C71F9">
        <w:rPr>
          <w:iCs/>
          <w:sz w:val="26"/>
          <w:szCs w:val="26"/>
        </w:rPr>
        <w:t>целях_</w:t>
      </w:r>
      <w:r w:rsidRPr="007C71F9">
        <w:rPr>
          <w:b/>
          <w:iCs/>
          <w:sz w:val="26"/>
          <w:szCs w:val="26"/>
          <w:u w:val="single"/>
        </w:rPr>
        <w:t>заключения</w:t>
      </w:r>
      <w:proofErr w:type="spellEnd"/>
      <w:r w:rsidRPr="007C71F9">
        <w:rPr>
          <w:b/>
          <w:iCs/>
          <w:sz w:val="26"/>
          <w:szCs w:val="26"/>
          <w:u w:val="single"/>
        </w:rPr>
        <w:t xml:space="preserve"> договора поручительства</w:t>
      </w:r>
      <w:r w:rsidRPr="007C71F9">
        <w:rPr>
          <w:iCs/>
          <w:sz w:val="26"/>
          <w:szCs w:val="26"/>
        </w:rPr>
        <w:t>.</w:t>
      </w:r>
    </w:p>
    <w:p w14:paraId="71B3A7FC" w14:textId="77777777" w:rsidR="001729A9" w:rsidRPr="007C71F9" w:rsidRDefault="001729A9" w:rsidP="001729A9">
      <w:pPr>
        <w:spacing w:line="360" w:lineRule="auto"/>
        <w:jc w:val="both"/>
        <w:rPr>
          <w:iCs/>
          <w:sz w:val="26"/>
          <w:szCs w:val="26"/>
        </w:rPr>
      </w:pPr>
    </w:p>
    <w:p w14:paraId="14406503" w14:textId="77777777" w:rsidR="001729A9" w:rsidRPr="007C71F9" w:rsidRDefault="001729A9" w:rsidP="001729A9">
      <w:pPr>
        <w:keepNext/>
        <w:ind w:firstLine="709"/>
        <w:jc w:val="both"/>
        <w:rPr>
          <w:sz w:val="26"/>
          <w:szCs w:val="26"/>
        </w:rPr>
      </w:pPr>
      <w:r w:rsidRPr="007C71F9">
        <w:rPr>
          <w:sz w:val="26"/>
          <w:szCs w:val="26"/>
        </w:rPr>
        <w:t>Настоящим заявлением подтверждаю, что получение поручительства*:</w:t>
      </w:r>
    </w:p>
    <w:p w14:paraId="056FDE50" w14:textId="77777777" w:rsidR="001729A9" w:rsidRPr="007C71F9" w:rsidRDefault="001729A9" w:rsidP="001729A9">
      <w:pPr>
        <w:keepNext/>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7EE96E85" wp14:editId="5C41E32B">
                <wp:simplePos x="0" y="0"/>
                <wp:positionH relativeFrom="column">
                  <wp:posOffset>-156210</wp:posOffset>
                </wp:positionH>
                <wp:positionV relativeFrom="paragraph">
                  <wp:posOffset>60960</wp:posOffset>
                </wp:positionV>
                <wp:extent cx="93345" cy="90805"/>
                <wp:effectExtent l="0" t="0" r="20955"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1565" id="Прямоугольник 2" o:spid="_x0000_s1026" style="position:absolute;margin-left:-12.3pt;margin-top:4.8pt;width:7.3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"/>
            </w:pict>
          </mc:Fallback>
        </mc:AlternateContent>
      </w:r>
      <w:r w:rsidRPr="007C71F9">
        <w:rPr>
          <w:sz w:val="26"/>
          <w:szCs w:val="26"/>
        </w:rPr>
        <w:t xml:space="preserve"> не ведет действий к выгоде другого лица </w:t>
      </w:r>
    </w:p>
    <w:p w14:paraId="2FB05BB6" w14:textId="77777777" w:rsidR="001729A9" w:rsidRPr="007C71F9" w:rsidRDefault="001729A9" w:rsidP="001729A9">
      <w:pPr>
        <w:keepNext/>
        <w:jc w:val="both"/>
        <w:rPr>
          <w:sz w:val="26"/>
          <w:szCs w:val="26"/>
        </w:rPr>
      </w:pPr>
      <w:r>
        <w:rPr>
          <w:noProof/>
          <w:sz w:val="26"/>
          <w:szCs w:val="26"/>
        </w:rPr>
        <mc:AlternateContent>
          <mc:Choice Requires="wps">
            <w:drawing>
              <wp:anchor distT="0" distB="0" distL="114300" distR="114300" simplePos="0" relativeHeight="251660288" behindDoc="0" locked="0" layoutInCell="1" allowOverlap="1" wp14:anchorId="66B4D664" wp14:editId="42919823">
                <wp:simplePos x="0" y="0"/>
                <wp:positionH relativeFrom="column">
                  <wp:posOffset>-156210</wp:posOffset>
                </wp:positionH>
                <wp:positionV relativeFrom="paragraph">
                  <wp:posOffset>52705</wp:posOffset>
                </wp:positionV>
                <wp:extent cx="93345" cy="90805"/>
                <wp:effectExtent l="0" t="0" r="2095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AD5C9" id="Прямоугольник 1" o:spid="_x0000_s1026" style="position:absolute;margin-left:-12.3pt;margin-top:4.15pt;width:7.3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"/>
            </w:pict>
          </mc:Fallback>
        </mc:AlternateContent>
      </w:r>
      <w:r w:rsidRPr="007C71F9">
        <w:rPr>
          <w:sz w:val="26"/>
          <w:szCs w:val="26"/>
        </w:rPr>
        <w:t xml:space="preserve"> ведет действия к выгоде_________________________________________</w:t>
      </w:r>
    </w:p>
    <w:p w14:paraId="1BBB14E2" w14:textId="77777777" w:rsidR="001729A9" w:rsidRPr="007C71F9" w:rsidRDefault="001729A9" w:rsidP="001729A9">
      <w:pPr>
        <w:tabs>
          <w:tab w:val="left" w:pos="1757"/>
        </w:tabs>
        <w:autoSpaceDE w:val="0"/>
        <w:autoSpaceDN w:val="0"/>
        <w:adjustRightInd w:val="0"/>
        <w:ind w:firstLine="851"/>
        <w:jc w:val="both"/>
        <w:rPr>
          <w:i/>
          <w:sz w:val="26"/>
          <w:szCs w:val="26"/>
        </w:rPr>
      </w:pPr>
      <w:r w:rsidRPr="007C71F9">
        <w:rPr>
          <w:sz w:val="26"/>
          <w:szCs w:val="26"/>
        </w:rPr>
        <w:tab/>
      </w:r>
      <w:r w:rsidRPr="007C71F9">
        <w:rPr>
          <w:i/>
          <w:sz w:val="26"/>
          <w:szCs w:val="26"/>
        </w:rPr>
        <w:t xml:space="preserve">                          </w:t>
      </w:r>
      <w:proofErr w:type="spellStart"/>
      <w:r w:rsidRPr="007C71F9">
        <w:rPr>
          <w:i/>
          <w:sz w:val="26"/>
          <w:szCs w:val="26"/>
        </w:rPr>
        <w:t>Ф.И.</w:t>
      </w:r>
      <w:proofErr w:type="gramStart"/>
      <w:r w:rsidRPr="007C71F9">
        <w:rPr>
          <w:i/>
          <w:sz w:val="26"/>
          <w:szCs w:val="26"/>
        </w:rPr>
        <w:t>О.выгодоприобретателя</w:t>
      </w:r>
      <w:proofErr w:type="spellEnd"/>
      <w:proofErr w:type="gramEnd"/>
      <w:r w:rsidRPr="007C71F9">
        <w:rPr>
          <w:i/>
          <w:sz w:val="26"/>
          <w:szCs w:val="26"/>
        </w:rPr>
        <w:t xml:space="preserve"> </w:t>
      </w:r>
    </w:p>
    <w:p w14:paraId="731CEBAE" w14:textId="77777777" w:rsidR="001729A9" w:rsidRPr="007C71F9" w:rsidRDefault="001729A9" w:rsidP="001729A9">
      <w:pPr>
        <w:autoSpaceDE w:val="0"/>
        <w:autoSpaceDN w:val="0"/>
        <w:adjustRightInd w:val="0"/>
        <w:ind w:firstLine="720"/>
        <w:jc w:val="both"/>
        <w:rPr>
          <w:i/>
          <w:sz w:val="26"/>
          <w:szCs w:val="26"/>
        </w:rPr>
      </w:pPr>
    </w:p>
    <w:p w14:paraId="378A5A4A" w14:textId="77777777" w:rsidR="001729A9" w:rsidRPr="007C71F9" w:rsidRDefault="001729A9" w:rsidP="001729A9">
      <w:pPr>
        <w:autoSpaceDE w:val="0"/>
        <w:autoSpaceDN w:val="0"/>
        <w:adjustRightInd w:val="0"/>
        <w:ind w:firstLine="720"/>
        <w:jc w:val="both"/>
        <w:rPr>
          <w:i/>
        </w:rPr>
      </w:pPr>
      <w:r w:rsidRPr="007C71F9">
        <w:rPr>
          <w:i/>
        </w:rPr>
        <w:t>*заполняется индивидуальным предпринимателем</w:t>
      </w:r>
    </w:p>
    <w:p w14:paraId="51B687E6" w14:textId="77777777" w:rsidR="001729A9" w:rsidRPr="007C71F9" w:rsidRDefault="001729A9" w:rsidP="001729A9">
      <w:pPr>
        <w:pStyle w:val="ConsNormal"/>
        <w:widowControl/>
        <w:ind w:firstLine="851"/>
        <w:jc w:val="both"/>
        <w:rPr>
          <w:rFonts w:ascii="Times New Roman" w:hAnsi="Times New Roman" w:cs="Times New Roman"/>
          <w:sz w:val="24"/>
          <w:szCs w:val="24"/>
        </w:rPr>
      </w:pPr>
    </w:p>
    <w:p w14:paraId="6288532D" w14:textId="77777777" w:rsidR="001729A9" w:rsidRPr="00A51711" w:rsidRDefault="001729A9" w:rsidP="001729A9">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К заявке прилагаются документы, установленные Регламентом предоставления поручительств некоммерческой организации «Гарантийный фонд для субъектов малого и среднего предпринимательства Оренбургской </w:t>
      </w:r>
      <w:proofErr w:type="gramStart"/>
      <w:r w:rsidRPr="00A51711">
        <w:rPr>
          <w:rFonts w:ascii="Times New Roman" w:hAnsi="Times New Roman" w:cs="Times New Roman"/>
          <w:sz w:val="26"/>
          <w:szCs w:val="26"/>
        </w:rPr>
        <w:t>области »</w:t>
      </w:r>
      <w:proofErr w:type="gramEnd"/>
      <w:r w:rsidRPr="00A51711">
        <w:rPr>
          <w:rFonts w:ascii="Times New Roman" w:hAnsi="Times New Roman" w:cs="Times New Roman"/>
          <w:sz w:val="26"/>
          <w:szCs w:val="26"/>
        </w:rPr>
        <w:t>.</w:t>
      </w:r>
    </w:p>
    <w:p w14:paraId="22EBD046" w14:textId="77777777" w:rsidR="001729A9" w:rsidRPr="00A51711" w:rsidRDefault="001729A9" w:rsidP="001729A9">
      <w:pPr>
        <w:pStyle w:val="ConsNormal"/>
        <w:widowControl/>
        <w:ind w:firstLine="851"/>
        <w:jc w:val="both"/>
        <w:rPr>
          <w:rFonts w:ascii="Times New Roman" w:hAnsi="Times New Roman" w:cs="Times New Roman"/>
          <w:sz w:val="26"/>
          <w:szCs w:val="26"/>
        </w:rPr>
      </w:pPr>
    </w:p>
    <w:p w14:paraId="4BA1C89F" w14:textId="77777777" w:rsidR="001729A9" w:rsidRPr="00A51711" w:rsidRDefault="001729A9" w:rsidP="001729A9">
      <w:pPr>
        <w:outlineLvl w:val="0"/>
        <w:rPr>
          <w:sz w:val="26"/>
          <w:szCs w:val="26"/>
        </w:rPr>
      </w:pPr>
      <w:r w:rsidRPr="00A51711">
        <w:rPr>
          <w:sz w:val="26"/>
          <w:szCs w:val="26"/>
        </w:rPr>
        <w:t xml:space="preserve">От ______________________________________________________________________:  </w:t>
      </w:r>
    </w:p>
    <w:p w14:paraId="189A68A3" w14:textId="77777777" w:rsidR="001729A9" w:rsidRPr="00A51711" w:rsidRDefault="001729A9" w:rsidP="001729A9">
      <w:pPr>
        <w:jc w:val="center"/>
        <w:rPr>
          <w:sz w:val="26"/>
          <w:szCs w:val="26"/>
          <w:vertAlign w:val="superscript"/>
        </w:rPr>
      </w:pPr>
      <w:r w:rsidRPr="00A51711">
        <w:rPr>
          <w:sz w:val="26"/>
          <w:szCs w:val="26"/>
          <w:vertAlign w:val="superscript"/>
        </w:rPr>
        <w:t xml:space="preserve">(наименование </w:t>
      </w:r>
      <w:r>
        <w:rPr>
          <w:sz w:val="26"/>
          <w:szCs w:val="26"/>
          <w:vertAlign w:val="superscript"/>
        </w:rPr>
        <w:t>Лизингополучателя</w:t>
      </w:r>
      <w:r w:rsidRPr="00A51711">
        <w:rPr>
          <w:sz w:val="26"/>
          <w:szCs w:val="26"/>
          <w:vertAlign w:val="superscript"/>
        </w:rPr>
        <w:t>)</w:t>
      </w:r>
    </w:p>
    <w:p w14:paraId="76ACE5C4" w14:textId="77777777" w:rsidR="001729A9" w:rsidRPr="00A51711" w:rsidRDefault="001729A9" w:rsidP="001729A9">
      <w:pPr>
        <w:outlineLvl w:val="0"/>
        <w:rPr>
          <w:sz w:val="26"/>
          <w:szCs w:val="26"/>
        </w:rPr>
      </w:pPr>
    </w:p>
    <w:p w14:paraId="61F78504" w14:textId="77777777" w:rsidR="001729A9" w:rsidRPr="00A51711" w:rsidRDefault="001729A9" w:rsidP="001729A9">
      <w:pPr>
        <w:outlineLvl w:val="0"/>
        <w:rPr>
          <w:sz w:val="26"/>
          <w:szCs w:val="26"/>
        </w:rPr>
      </w:pPr>
      <w:proofErr w:type="gramStart"/>
      <w:r w:rsidRPr="00A51711">
        <w:rPr>
          <w:sz w:val="26"/>
          <w:szCs w:val="26"/>
        </w:rPr>
        <w:t xml:space="preserve">Руководитель:   </w:t>
      </w:r>
      <w:proofErr w:type="gramEnd"/>
      <w:r w:rsidRPr="00A51711">
        <w:rPr>
          <w:sz w:val="26"/>
          <w:szCs w:val="26"/>
        </w:rPr>
        <w:t xml:space="preserve">             ________________ (_______________________)</w:t>
      </w:r>
    </w:p>
    <w:p w14:paraId="6FB6CB2F" w14:textId="77777777" w:rsidR="001729A9" w:rsidRPr="00A51711" w:rsidRDefault="001729A9" w:rsidP="001729A9">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529DB705" w14:textId="77777777" w:rsidR="001729A9" w:rsidRPr="00A51711" w:rsidRDefault="001729A9" w:rsidP="001729A9">
      <w:pPr>
        <w:jc w:val="both"/>
        <w:outlineLvl w:val="0"/>
        <w:rPr>
          <w:sz w:val="26"/>
          <w:szCs w:val="26"/>
        </w:rPr>
      </w:pPr>
      <w:r w:rsidRPr="00A51711">
        <w:rPr>
          <w:sz w:val="26"/>
          <w:szCs w:val="26"/>
        </w:rPr>
        <w:tab/>
      </w:r>
    </w:p>
    <w:p w14:paraId="078318DB" w14:textId="77777777" w:rsidR="001729A9" w:rsidRPr="00A51711" w:rsidRDefault="001729A9" w:rsidP="001729A9">
      <w:pPr>
        <w:jc w:val="both"/>
        <w:outlineLvl w:val="0"/>
        <w:rPr>
          <w:sz w:val="26"/>
          <w:szCs w:val="26"/>
        </w:rPr>
      </w:pPr>
      <w:r w:rsidRPr="00A51711">
        <w:rPr>
          <w:sz w:val="26"/>
          <w:szCs w:val="26"/>
        </w:rPr>
        <w:t xml:space="preserve">Главный </w:t>
      </w:r>
      <w:proofErr w:type="gramStart"/>
      <w:r w:rsidRPr="00A51711">
        <w:rPr>
          <w:sz w:val="26"/>
          <w:szCs w:val="26"/>
        </w:rPr>
        <w:t xml:space="preserve">бухгалтер:   </w:t>
      </w:r>
      <w:proofErr w:type="gramEnd"/>
      <w:r w:rsidRPr="00A51711">
        <w:rPr>
          <w:sz w:val="26"/>
          <w:szCs w:val="26"/>
        </w:rPr>
        <w:t xml:space="preserve">    ________________ (_______________________)</w:t>
      </w:r>
    </w:p>
    <w:p w14:paraId="4B5D3B76" w14:textId="77777777" w:rsidR="001729A9" w:rsidRPr="00A51711" w:rsidRDefault="001729A9" w:rsidP="001729A9">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52BEF6A8" w14:textId="77777777" w:rsidR="001729A9" w:rsidRPr="00A51711" w:rsidRDefault="001729A9" w:rsidP="001729A9">
      <w:pPr>
        <w:pStyle w:val="a3"/>
        <w:rPr>
          <w:sz w:val="26"/>
          <w:szCs w:val="26"/>
        </w:rPr>
      </w:pPr>
      <w:r w:rsidRPr="00A51711">
        <w:rPr>
          <w:sz w:val="26"/>
          <w:szCs w:val="26"/>
        </w:rPr>
        <w:t>М.П.</w:t>
      </w:r>
    </w:p>
    <w:p w14:paraId="03096E3E" w14:textId="77777777" w:rsidR="001729A9" w:rsidRPr="00A51711" w:rsidRDefault="001729A9" w:rsidP="001729A9">
      <w:pPr>
        <w:rPr>
          <w:sz w:val="26"/>
          <w:szCs w:val="26"/>
        </w:rPr>
      </w:pPr>
      <w:r>
        <w:rPr>
          <w:sz w:val="26"/>
          <w:szCs w:val="26"/>
        </w:rPr>
        <w:t>«__</w:t>
      </w:r>
      <w:proofErr w:type="gramStart"/>
      <w:r>
        <w:rPr>
          <w:sz w:val="26"/>
          <w:szCs w:val="26"/>
        </w:rPr>
        <w:t>_»_</w:t>
      </w:r>
      <w:proofErr w:type="gramEnd"/>
      <w:r>
        <w:rPr>
          <w:sz w:val="26"/>
          <w:szCs w:val="26"/>
        </w:rPr>
        <w:t>_______20___г.</w:t>
      </w:r>
    </w:p>
    <w:p w14:paraId="1BD6E085" w14:textId="77777777" w:rsidR="001729A9" w:rsidRPr="00A51711" w:rsidRDefault="001729A9" w:rsidP="001729A9">
      <w:pPr>
        <w:rPr>
          <w:sz w:val="26"/>
          <w:szCs w:val="26"/>
        </w:rPr>
      </w:pPr>
    </w:p>
    <w:p w14:paraId="1D70174D" w14:textId="77777777" w:rsidR="001729A9" w:rsidRPr="00A51711" w:rsidRDefault="001729A9" w:rsidP="001729A9">
      <w:pPr>
        <w:rPr>
          <w:sz w:val="26"/>
          <w:szCs w:val="26"/>
        </w:rPr>
      </w:pPr>
    </w:p>
    <w:p w14:paraId="703AAC4D" w14:textId="77777777" w:rsidR="001729A9" w:rsidRPr="00A51711" w:rsidRDefault="001729A9" w:rsidP="001729A9">
      <w:pPr>
        <w:outlineLvl w:val="0"/>
        <w:rPr>
          <w:sz w:val="26"/>
          <w:szCs w:val="26"/>
        </w:rPr>
      </w:pPr>
      <w:r w:rsidRPr="00A51711">
        <w:rPr>
          <w:sz w:val="26"/>
          <w:szCs w:val="26"/>
        </w:rPr>
        <w:t>От ______________________________________________________________________:</w:t>
      </w:r>
    </w:p>
    <w:p w14:paraId="15F1032E" w14:textId="77777777" w:rsidR="001729A9" w:rsidRPr="00A51711" w:rsidRDefault="001729A9" w:rsidP="001729A9">
      <w:pPr>
        <w:jc w:val="center"/>
        <w:rPr>
          <w:sz w:val="26"/>
          <w:szCs w:val="26"/>
          <w:vertAlign w:val="superscript"/>
        </w:rPr>
      </w:pPr>
      <w:r w:rsidRPr="00A51711">
        <w:rPr>
          <w:sz w:val="26"/>
          <w:szCs w:val="26"/>
          <w:vertAlign w:val="superscript"/>
        </w:rPr>
        <w:t xml:space="preserve">(наименование </w:t>
      </w:r>
      <w:r>
        <w:rPr>
          <w:sz w:val="26"/>
          <w:szCs w:val="26"/>
          <w:vertAlign w:val="superscript"/>
        </w:rPr>
        <w:t>Лизингодателя</w:t>
      </w:r>
      <w:r w:rsidRPr="00A51711">
        <w:rPr>
          <w:sz w:val="26"/>
          <w:szCs w:val="26"/>
          <w:vertAlign w:val="superscript"/>
        </w:rPr>
        <w:t>)</w:t>
      </w:r>
    </w:p>
    <w:p w14:paraId="5A13C344" w14:textId="77777777" w:rsidR="001729A9" w:rsidRPr="00A51711" w:rsidRDefault="001729A9" w:rsidP="001729A9">
      <w:pPr>
        <w:pStyle w:val="a3"/>
        <w:ind w:left="720" w:firstLine="720"/>
        <w:rPr>
          <w:sz w:val="26"/>
          <w:szCs w:val="26"/>
        </w:rPr>
      </w:pPr>
    </w:p>
    <w:p w14:paraId="4336F373" w14:textId="77777777" w:rsidR="001729A9" w:rsidRPr="00A51711" w:rsidRDefault="001729A9" w:rsidP="001729A9">
      <w:pPr>
        <w:jc w:val="both"/>
        <w:outlineLvl w:val="0"/>
        <w:rPr>
          <w:sz w:val="26"/>
          <w:szCs w:val="26"/>
        </w:rPr>
      </w:pPr>
      <w:proofErr w:type="gramStart"/>
      <w:r w:rsidRPr="00A51711">
        <w:rPr>
          <w:sz w:val="26"/>
          <w:szCs w:val="26"/>
        </w:rPr>
        <w:t xml:space="preserve">Руководитель:   </w:t>
      </w:r>
      <w:proofErr w:type="gramEnd"/>
      <w:r w:rsidRPr="00A51711">
        <w:rPr>
          <w:sz w:val="26"/>
          <w:szCs w:val="26"/>
        </w:rPr>
        <w:t xml:space="preserve">              ________________ (_______________________)</w:t>
      </w:r>
    </w:p>
    <w:p w14:paraId="2E266443" w14:textId="77777777" w:rsidR="001729A9" w:rsidRPr="00A51711" w:rsidRDefault="001729A9" w:rsidP="001729A9">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11E11DE2" w14:textId="77777777" w:rsidR="001729A9" w:rsidRPr="00A51711" w:rsidRDefault="001729A9" w:rsidP="001729A9">
      <w:pPr>
        <w:pStyle w:val="a3"/>
        <w:rPr>
          <w:sz w:val="26"/>
          <w:szCs w:val="26"/>
        </w:rPr>
      </w:pPr>
      <w:r w:rsidRPr="00A51711">
        <w:rPr>
          <w:sz w:val="26"/>
          <w:szCs w:val="26"/>
        </w:rPr>
        <w:t>М.П.</w:t>
      </w:r>
    </w:p>
    <w:p w14:paraId="04441BC8" w14:textId="77777777" w:rsidR="001729A9" w:rsidRPr="00A51711" w:rsidRDefault="001729A9" w:rsidP="001729A9">
      <w:pPr>
        <w:pStyle w:val="a3"/>
        <w:rPr>
          <w:b/>
          <w:sz w:val="26"/>
          <w:szCs w:val="26"/>
          <w:vertAlign w:val="superscript"/>
        </w:rPr>
      </w:pPr>
    </w:p>
    <w:p w14:paraId="43EA6F5E" w14:textId="77777777" w:rsidR="001729A9" w:rsidRPr="00A51711" w:rsidRDefault="001729A9" w:rsidP="001729A9">
      <w:pPr>
        <w:rPr>
          <w:sz w:val="26"/>
          <w:szCs w:val="26"/>
        </w:rPr>
      </w:pPr>
      <w:r>
        <w:rPr>
          <w:sz w:val="26"/>
          <w:szCs w:val="26"/>
        </w:rPr>
        <w:t>«__</w:t>
      </w:r>
      <w:proofErr w:type="gramStart"/>
      <w:r>
        <w:rPr>
          <w:sz w:val="26"/>
          <w:szCs w:val="26"/>
        </w:rPr>
        <w:t>_»_</w:t>
      </w:r>
      <w:proofErr w:type="gramEnd"/>
      <w:r>
        <w:rPr>
          <w:sz w:val="26"/>
          <w:szCs w:val="26"/>
        </w:rPr>
        <w:t>_______20___г.</w:t>
      </w:r>
    </w:p>
    <w:p w14:paraId="13BF4D55" w14:textId="77777777" w:rsidR="001729A9" w:rsidRDefault="001729A9" w:rsidP="001729A9">
      <w:pPr>
        <w:rPr>
          <w:sz w:val="26"/>
          <w:szCs w:val="26"/>
        </w:rPr>
      </w:pPr>
    </w:p>
    <w:p w14:paraId="2D0663BD" w14:textId="77777777" w:rsidR="001729A9" w:rsidRDefault="001729A9" w:rsidP="001729A9">
      <w:pPr>
        <w:rPr>
          <w:sz w:val="26"/>
          <w:szCs w:val="26"/>
        </w:rPr>
      </w:pPr>
    </w:p>
    <w:p w14:paraId="692D036D" w14:textId="77777777" w:rsidR="001729A9" w:rsidRDefault="001729A9" w:rsidP="001729A9">
      <w:pPr>
        <w:rPr>
          <w:sz w:val="26"/>
          <w:szCs w:val="26"/>
        </w:rPr>
      </w:pPr>
    </w:p>
    <w:p w14:paraId="08C5207A" w14:textId="77777777" w:rsidR="00E53FDE" w:rsidRPr="001729A9" w:rsidRDefault="00E53FDE" w:rsidP="001729A9"/>
    <w:sectPr w:rsidR="00E53FDE" w:rsidRPr="001729A9" w:rsidSect="00F44EB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8C12" w14:textId="77777777" w:rsidR="00280ED0" w:rsidRDefault="00280ED0" w:rsidP="001729A9">
      <w:r>
        <w:separator/>
      </w:r>
    </w:p>
  </w:endnote>
  <w:endnote w:type="continuationSeparator" w:id="0">
    <w:p w14:paraId="7BE2B512" w14:textId="77777777" w:rsidR="00280ED0" w:rsidRDefault="00280ED0" w:rsidP="0017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FB27C" w14:textId="77777777" w:rsidR="00280ED0" w:rsidRDefault="00280ED0" w:rsidP="001729A9">
      <w:r>
        <w:separator/>
      </w:r>
    </w:p>
  </w:footnote>
  <w:footnote w:type="continuationSeparator" w:id="0">
    <w:p w14:paraId="4AA07DA4" w14:textId="77777777" w:rsidR="00280ED0" w:rsidRDefault="00280ED0" w:rsidP="001729A9">
      <w:r>
        <w:continuationSeparator/>
      </w:r>
    </w:p>
  </w:footnote>
  <w:footnote w:id="1">
    <w:p w14:paraId="66866070" w14:textId="77777777" w:rsidR="001729A9" w:rsidRDefault="001729A9" w:rsidP="001729A9">
      <w:pPr>
        <w:pStyle w:val="a5"/>
      </w:pPr>
      <w:r>
        <w:rPr>
          <w:rStyle w:val="a7"/>
        </w:rPr>
        <w:t>4</w:t>
      </w:r>
      <w:r>
        <w:t xml:space="preserve"> </w:t>
      </w:r>
      <w:r w:rsidRPr="00F4237F">
        <w:t>юридические лица, индивидуальные предприниматели без образования юридического лица, входящие в одну группу в соответствии с положениями Федерального закона от 26.07.2006 № 135-ФЗ «О защите конкуренции». При этом критерии отнесения лица к группе лиц признаются действующими в течение 1 (одного) года с момента прекращения соответствующего статуса указанного лица на дату подачи заявки в Фонд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C9"/>
    <w:rsid w:val="001729A9"/>
    <w:rsid w:val="00200CD6"/>
    <w:rsid w:val="00280ED0"/>
    <w:rsid w:val="006D6365"/>
    <w:rsid w:val="007B59C9"/>
    <w:rsid w:val="00CB3B11"/>
    <w:rsid w:val="00E53FDE"/>
    <w:rsid w:val="00F4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2A5D5-0EFD-4C75-9412-F1DB444A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9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729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1729A9"/>
    <w:pPr>
      <w:jc w:val="both"/>
    </w:pPr>
    <w:rPr>
      <w:szCs w:val="20"/>
      <w:lang w:val="x-none" w:eastAsia="x-none"/>
    </w:rPr>
  </w:style>
  <w:style w:type="character" w:customStyle="1" w:styleId="a4">
    <w:name w:val="Основной текст Знак"/>
    <w:basedOn w:val="a0"/>
    <w:link w:val="a3"/>
    <w:uiPriority w:val="99"/>
    <w:rsid w:val="001729A9"/>
    <w:rPr>
      <w:rFonts w:ascii="Times New Roman" w:eastAsia="Times New Roman" w:hAnsi="Times New Roman" w:cs="Times New Roman"/>
      <w:sz w:val="24"/>
      <w:szCs w:val="20"/>
      <w:lang w:val="x-none" w:eastAsia="x-none"/>
    </w:rPr>
  </w:style>
  <w:style w:type="paragraph" w:customStyle="1" w:styleId="ConsPlusNormal">
    <w:name w:val="ConsPlusNormal"/>
    <w:rsid w:val="001729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6"/>
    <w:rsid w:val="001729A9"/>
    <w:rPr>
      <w:sz w:val="20"/>
      <w:szCs w:val="20"/>
    </w:rPr>
  </w:style>
  <w:style w:type="character" w:customStyle="1" w:styleId="a6">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5"/>
    <w:rsid w:val="001729A9"/>
    <w:rPr>
      <w:rFonts w:ascii="Times New Roman" w:eastAsia="Times New Roman" w:hAnsi="Times New Roman" w:cs="Times New Roman"/>
      <w:sz w:val="20"/>
      <w:szCs w:val="20"/>
      <w:lang w:eastAsia="ru-RU"/>
    </w:rPr>
  </w:style>
  <w:style w:type="character" w:styleId="a7">
    <w:name w:val="footnote reference"/>
    <w:rsid w:val="001729A9"/>
    <w:rPr>
      <w:vertAlign w:val="superscript"/>
    </w:rPr>
  </w:style>
  <w:style w:type="paragraph" w:customStyle="1" w:styleId="ConsNonformat">
    <w:name w:val="ConsNonformat"/>
    <w:rsid w:val="001729A9"/>
    <w:pPr>
      <w:widowControl w:val="0"/>
      <w:autoSpaceDE w:val="0"/>
      <w:autoSpaceDN w:val="0"/>
      <w:adjustRightInd w:val="0"/>
      <w:spacing w:after="0" w:line="240" w:lineRule="auto"/>
      <w:ind w:right="19772"/>
    </w:pPr>
    <w:rPr>
      <w:rFonts w:ascii="Courier New" w:eastAsia="Times New Roman" w:hAnsi="Courier New" w:cs="Courier New"/>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Воронов</dc:creator>
  <cp:keywords/>
  <dc:description/>
  <cp:lastModifiedBy>Максим Воронов</cp:lastModifiedBy>
  <cp:revision>5</cp:revision>
  <dcterms:created xsi:type="dcterms:W3CDTF">2025-04-16T09:42:00Z</dcterms:created>
  <dcterms:modified xsi:type="dcterms:W3CDTF">2025-10-02T06:15:00Z</dcterms:modified>
</cp:coreProperties>
</file>